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70D" w:rsidRPr="00BC1980" w:rsidRDefault="00DF2827" w:rsidP="001829BD">
      <w:pPr>
        <w:pStyle w:val="Heading1"/>
        <w:rPr>
          <w:sz w:val="22"/>
          <w:szCs w:val="22"/>
        </w:rPr>
      </w:pPr>
      <w:r w:rsidRPr="00BC19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5EE832" wp14:editId="52FE8C4C">
                <wp:simplePos x="0" y="0"/>
                <wp:positionH relativeFrom="column">
                  <wp:posOffset>4050965</wp:posOffset>
                </wp:positionH>
                <wp:positionV relativeFrom="page">
                  <wp:posOffset>1207698</wp:posOffset>
                </wp:positionV>
                <wp:extent cx="2000250" cy="1112808"/>
                <wp:effectExtent l="0" t="0" r="0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1128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0D9" w:rsidRPr="006C1DF9" w:rsidRDefault="008960D9" w:rsidP="006C1DF9">
                            <w:pPr>
                              <w:spacing w:line="24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1DF9">
                              <w:rPr>
                                <w:color w:val="000000"/>
                                <w:sz w:val="18"/>
                                <w:szCs w:val="18"/>
                              </w:rPr>
                              <w:t>News Bureau</w:t>
                            </w:r>
                          </w:p>
                          <w:p w:rsidR="008960D9" w:rsidRPr="006C1DF9" w:rsidRDefault="008960D9" w:rsidP="006C1DF9">
                            <w:pPr>
                              <w:spacing w:line="24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1DF9">
                              <w:rPr>
                                <w:color w:val="000000"/>
                                <w:sz w:val="18"/>
                                <w:szCs w:val="18"/>
                              </w:rPr>
                              <w:t>200 First Street SW</w:t>
                            </w:r>
                          </w:p>
                          <w:p w:rsidR="008960D9" w:rsidRPr="006C1DF9" w:rsidRDefault="008960D9" w:rsidP="006C1DF9">
                            <w:pPr>
                              <w:spacing w:line="24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6C1DF9">
                              <w:rPr>
                                <w:color w:val="000000"/>
                                <w:sz w:val="18"/>
                                <w:szCs w:val="18"/>
                              </w:rPr>
                              <w:t>Rochester, Minnesota 55905</w:t>
                            </w:r>
                          </w:p>
                          <w:p w:rsidR="008960D9" w:rsidRPr="006C1DF9" w:rsidRDefault="008960D9" w:rsidP="006C1DF9">
                            <w:pPr>
                              <w:spacing w:line="160" w:lineRule="exact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960D9" w:rsidRPr="006C1DF9" w:rsidRDefault="002C7A24" w:rsidP="006C1DF9">
                            <w:pPr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8960D9" w:rsidRPr="006C1DF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http://www.mayoclinic.org</w:t>
                              </w:r>
                            </w:hyperlink>
                          </w:p>
                          <w:p w:rsidR="008960D9" w:rsidRPr="00F67C9E" w:rsidRDefault="008960D9">
                            <w:pPr>
                              <w:spacing w:line="160" w:lineRule="exact"/>
                              <w:rPr>
                                <w:color w:val="000000"/>
                                <w:szCs w:val="24"/>
                              </w:rPr>
                            </w:pPr>
                          </w:p>
                          <w:p w:rsidR="008960D9" w:rsidRDefault="008960D9" w:rsidP="001829BD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8960D9" w:rsidRPr="006A39E5" w:rsidRDefault="008960D9" w:rsidP="001829BD">
                            <w:pPr>
                              <w:rPr>
                                <w:rFonts w:ascii="Palatino" w:hAnsi="Palatino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A39E5">
                              <w:rPr>
                                <w:b/>
                                <w:sz w:val="22"/>
                                <w:szCs w:val="22"/>
                              </w:rPr>
                              <w:t>Contact: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18.95pt;margin-top:95.1pt;width:157.5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2VrAIAAKoFAAAOAAAAZHJzL2Uyb0RvYy54bWysVO1umzAU/T9p72D5P+WjJAVUUiUhTJO6&#10;D6ndAzhggjWwme0EumnvvmsT0qTVpGkbP6yLfX3uxzm+t3dD26ADlYoJnmL/ysOI8kKUjO9S/OUx&#10;dyKMlCa8JI3gNMVPVOG7xds3t32X0EDUoimpRADCVdJ3Ka617hLXVUVNW6KuREc5HFZCtkTDr9y5&#10;pSQ9oLeNG3je3O2FLDspCqoU7GbjIV5Y/Kqihf5UVYpq1KQYctN2lXbdmtVd3JJkJ0lXs+KYBvmL&#10;LFrCOAQ9QWVEE7SX7BVUywoplKj0VSFaV1QVK6itAarxvRfVPNSko7YWaI7qTm1S/w+2+Hj4LBEr&#10;gTuMOGmBokc6aLQSA7o23ek7lYDTQwdueoBt42kqVd29KL4qxMW6JnxHl1KKvqakhOx8c9M9uzri&#10;KAOy7T+IEsKQvRYWaKhkawChGQjQgaWnEzMmlQI2gWovmMFRAWe+7weRF9kYJJmud1Lpd1S0yBgp&#10;lkC9hSeHe6VNOiSZXEw0LnLWNJb+hl9sgOO4A8HhqjkzaVg2f8RevIk2UeiEwXzjhF6WOct8HTrz&#10;3L+ZZdfZep35P01cP0xqVpaUmzCTsvzwz5g7anzUxElbSjSsNHAmJSV323Uj0YGAsnP7HRty5uZe&#10;pmGbALW8KMkPQm8VxE4+j26cMA9nTnzjRY7nx6t47oVxmOWXJd0zTv+9JNSnOJ4Fs1FNv60NmIfv&#10;dW0kaZmG2dGwNsXRyYkkRoMbXlpqNWHNaJ+1wqT/3AqgeyLaKtaIdJSrHrYDoBgZb0X5BNqVApQF&#10;KoSBB0Yt5HeMehgeKVbf9kRSjJr3HPRvJs1kyMnYTgbhBVxNscZoNNd6nEj7TrJdDcjjC+NiCW+k&#10;Yla9z1kcXxYMBFvEcXiZiXP+b72eR+ziFwAAAP//AwBQSwMEFAAGAAgAAAAhAL6jV6/gAAAACwEA&#10;AA8AAABkcnMvZG93bnJldi54bWxMj8FOwzAMhu9IvENkJG4soWNlLU2nCcEJCdGVw45pk7XRGqc0&#10;2VbeHnOCo/1/+v252MxuYGczBetRwv1CADPYem2xk/BZv96tgYWoUKvBo5HwbQJsyuurQuXaX7Ay&#10;513sGJVgyJWEPsYx5zy0vXEqLPxokLKDn5yKNE4d15O6ULkbeCJEyp2ySBd6NZrn3rTH3clJ2O6x&#10;erFf781HdahsXWcC39KjlLc38/YJWDRz/IPhV5/UoSSnxp9QBzZISJePGaEUZCIBRkS2SmjTSFim&#10;qwfgZcH//1D+AAAA//8DAFBLAQItABQABgAIAAAAIQC2gziS/gAAAOEBAAATAAAAAAAAAAAAAAAA&#10;AAAAAABbQ29udGVudF9UeXBlc10ueG1sUEsBAi0AFAAGAAgAAAAhADj9If/WAAAAlAEAAAsAAAAA&#10;AAAAAAAAAAAALwEAAF9yZWxzLy5yZWxzUEsBAi0AFAAGAAgAAAAhALUizZWsAgAAqgUAAA4AAAAA&#10;AAAAAAAAAAAALgIAAGRycy9lMm9Eb2MueG1sUEsBAi0AFAAGAAgAAAAhAL6jV6/gAAAACwEAAA8A&#10;AAAAAAAAAAAAAAAABgUAAGRycy9kb3ducmV2LnhtbFBLBQYAAAAABAAEAPMAAAATBgAAAAA=&#10;" filled="f" stroked="f">
                <v:textbox inset="0,0,0,0">
                  <w:txbxContent>
                    <w:p w:rsidR="006C1DF9" w:rsidRPr="006C1DF9" w:rsidRDefault="006C1DF9" w:rsidP="006C1DF9">
                      <w:pPr>
                        <w:spacing w:line="24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C1DF9">
                        <w:rPr>
                          <w:color w:val="000000"/>
                          <w:sz w:val="18"/>
                          <w:szCs w:val="18"/>
                        </w:rPr>
                        <w:t>News Bureau</w:t>
                      </w:r>
                    </w:p>
                    <w:p w:rsidR="006C1DF9" w:rsidRPr="006C1DF9" w:rsidRDefault="006C1DF9" w:rsidP="006C1DF9">
                      <w:pPr>
                        <w:spacing w:line="24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C1DF9">
                        <w:rPr>
                          <w:color w:val="000000"/>
                          <w:sz w:val="18"/>
                          <w:szCs w:val="18"/>
                        </w:rPr>
                        <w:t>200 First Street SW</w:t>
                      </w:r>
                    </w:p>
                    <w:p w:rsidR="006C1DF9" w:rsidRPr="006C1DF9" w:rsidRDefault="006C1DF9" w:rsidP="006C1DF9">
                      <w:pPr>
                        <w:spacing w:line="24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6C1DF9">
                        <w:rPr>
                          <w:color w:val="000000"/>
                          <w:sz w:val="18"/>
                          <w:szCs w:val="18"/>
                        </w:rPr>
                        <w:t>Rochester, Minnesota 55905</w:t>
                      </w:r>
                    </w:p>
                    <w:p w:rsidR="006C1DF9" w:rsidRPr="006C1DF9" w:rsidRDefault="006C1DF9" w:rsidP="006C1DF9">
                      <w:pPr>
                        <w:spacing w:line="160" w:lineRule="exact"/>
                        <w:rPr>
                          <w:color w:val="000000"/>
                          <w:sz w:val="18"/>
                          <w:szCs w:val="18"/>
                        </w:rPr>
                      </w:pPr>
                    </w:p>
                    <w:p w:rsidR="006C1DF9" w:rsidRPr="006C1DF9" w:rsidRDefault="00CF22C0" w:rsidP="006C1DF9">
                      <w:pPr>
                        <w:rPr>
                          <w:color w:val="000000"/>
                          <w:sz w:val="18"/>
                          <w:szCs w:val="18"/>
                        </w:rPr>
                      </w:pPr>
                      <w:hyperlink r:id="rId10" w:history="1">
                        <w:r w:rsidR="006C1DF9" w:rsidRPr="006C1DF9">
                          <w:rPr>
                            <w:rStyle w:val="Hyperlink"/>
                            <w:sz w:val="18"/>
                            <w:szCs w:val="18"/>
                          </w:rPr>
                          <w:t>http://www.mayoclinic.org</w:t>
                        </w:r>
                      </w:hyperlink>
                    </w:p>
                    <w:p w:rsidR="00EA62ED" w:rsidRPr="00F67C9E" w:rsidRDefault="00EA62ED">
                      <w:pPr>
                        <w:spacing w:line="160" w:lineRule="exact"/>
                        <w:rPr>
                          <w:color w:val="000000"/>
                          <w:szCs w:val="24"/>
                        </w:rPr>
                      </w:pPr>
                    </w:p>
                    <w:p w:rsidR="006C1DF9" w:rsidRDefault="006C1DF9" w:rsidP="001829BD">
                      <w:pPr>
                        <w:rPr>
                          <w:b/>
                          <w:sz w:val="22"/>
                          <w:szCs w:val="22"/>
                        </w:rPr>
                      </w:pPr>
                    </w:p>
                    <w:p w:rsidR="00EA62ED" w:rsidRPr="006A39E5" w:rsidRDefault="00EA62ED" w:rsidP="001829BD">
                      <w:pPr>
                        <w:rPr>
                          <w:rFonts w:ascii="Palatino" w:hAnsi="Palatino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6A39E5">
                        <w:rPr>
                          <w:b/>
                          <w:sz w:val="22"/>
                          <w:szCs w:val="22"/>
                        </w:rPr>
                        <w:t>Contact: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62070D" w:rsidRPr="00BC1980" w:rsidRDefault="0062070D" w:rsidP="001829BD">
      <w:pPr>
        <w:pStyle w:val="Heading1"/>
        <w:rPr>
          <w:sz w:val="22"/>
          <w:szCs w:val="22"/>
        </w:rPr>
      </w:pPr>
    </w:p>
    <w:p w:rsidR="0062070D" w:rsidRPr="00BC1980" w:rsidRDefault="0062070D" w:rsidP="001829BD">
      <w:pPr>
        <w:pStyle w:val="Heading1"/>
        <w:rPr>
          <w:b w:val="0"/>
          <w:sz w:val="22"/>
          <w:szCs w:val="22"/>
        </w:rPr>
      </w:pPr>
    </w:p>
    <w:p w:rsidR="000C3237" w:rsidRPr="00BC1980" w:rsidRDefault="00DF2827" w:rsidP="000C3237">
      <w:pPr>
        <w:pStyle w:val="Heading1"/>
        <w:rPr>
          <w:b w:val="0"/>
          <w:sz w:val="22"/>
          <w:szCs w:val="22"/>
        </w:rPr>
      </w:pPr>
      <w:r w:rsidRPr="00BC1980">
        <w:rPr>
          <w:b w:val="0"/>
          <w:noProof/>
          <w:sz w:val="22"/>
          <w:szCs w:val="22"/>
        </w:rPr>
        <w:drawing>
          <wp:anchor distT="0" distB="0" distL="114300" distR="114300" simplePos="0" relativeHeight="251657216" behindDoc="0" locked="0" layoutInCell="0" allowOverlap="1" wp14:anchorId="0A591A0D" wp14:editId="1749216B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6400800" cy="914400"/>
            <wp:effectExtent l="0" t="0" r="0" b="0"/>
            <wp:wrapTopAndBottom/>
            <wp:docPr id="3" name="Picture 2" descr="news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srelea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28F" w:rsidRPr="00BC1980">
        <w:rPr>
          <w:b w:val="0"/>
          <w:sz w:val="22"/>
          <w:szCs w:val="22"/>
        </w:rPr>
        <w:t>Nov. 15</w:t>
      </w:r>
      <w:r w:rsidR="00116095" w:rsidRPr="00BC1980">
        <w:rPr>
          <w:b w:val="0"/>
          <w:sz w:val="22"/>
          <w:szCs w:val="22"/>
        </w:rPr>
        <w:t>, 2013</w:t>
      </w:r>
    </w:p>
    <w:p w:rsidR="000C3237" w:rsidRPr="00BC1980" w:rsidRDefault="000C3237" w:rsidP="001829BD">
      <w:pPr>
        <w:tabs>
          <w:tab w:val="left" w:pos="720"/>
          <w:tab w:val="left" w:pos="6360"/>
        </w:tabs>
        <w:rPr>
          <w:sz w:val="22"/>
          <w:szCs w:val="22"/>
        </w:rPr>
      </w:pPr>
    </w:p>
    <w:p w:rsidR="0062070D" w:rsidRPr="00BC1980" w:rsidRDefault="0062070D" w:rsidP="000C3237">
      <w:pPr>
        <w:tabs>
          <w:tab w:val="left" w:pos="720"/>
          <w:tab w:val="left" w:pos="6360"/>
        </w:tabs>
        <w:rPr>
          <w:sz w:val="22"/>
          <w:szCs w:val="22"/>
        </w:rPr>
      </w:pPr>
      <w:r w:rsidRPr="00BC1980">
        <w:rPr>
          <w:sz w:val="22"/>
          <w:szCs w:val="22"/>
        </w:rPr>
        <w:tab/>
      </w:r>
      <w:r w:rsidR="000C3237" w:rsidRPr="00BC1980">
        <w:rPr>
          <w:sz w:val="22"/>
          <w:szCs w:val="22"/>
        </w:rPr>
        <w:tab/>
      </w:r>
    </w:p>
    <w:p w:rsidR="00C7019E" w:rsidRPr="00BC1980" w:rsidRDefault="00A52242" w:rsidP="000C3237">
      <w:pPr>
        <w:tabs>
          <w:tab w:val="left" w:pos="720"/>
          <w:tab w:val="left" w:pos="6360"/>
        </w:tabs>
        <w:rPr>
          <w:sz w:val="22"/>
          <w:szCs w:val="22"/>
        </w:rPr>
      </w:pPr>
      <w:r w:rsidRPr="00BC198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0F406" wp14:editId="6E9E7639">
                <wp:simplePos x="0" y="0"/>
                <wp:positionH relativeFrom="column">
                  <wp:posOffset>5301</wp:posOffset>
                </wp:positionH>
                <wp:positionV relativeFrom="paragraph">
                  <wp:posOffset>23357</wp:posOffset>
                </wp:positionV>
                <wp:extent cx="2557669" cy="631190"/>
                <wp:effectExtent l="0" t="0" r="14605" b="165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669" cy="63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0D9" w:rsidRPr="004C7800" w:rsidRDefault="008960D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C780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MULTIMEDIA ALERT: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Video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Dr. LeBrasseur is available for download from the </w:t>
                            </w:r>
                            <w:hyperlink r:id="rId12" w:history="1">
                              <w:r w:rsidRPr="004C7800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Mayo Clinic News Network</w:t>
                              </w:r>
                            </w:hyperlink>
                            <w:r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4pt;margin-top:1.85pt;width:201.4pt;height:4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qb0LQIAAFcEAAAOAAAAZHJzL2Uyb0RvYy54bWysVNtu2zAMfR+wfxD0vjjxkrQx4hRdugwD&#10;ugvQ7gNkWbaFSaImKbGzrx8lp2nQbS/D/CCIInVEnkN6fTNoRQ7CeQmmpLPJlBJhONTStCX99rh7&#10;c02JD8zUTIERJT0KT282r1+te1uIHDpQtXAEQYwvelvSLgRbZJnnndDMT8AKg84GnGYBTddmtWM9&#10;omuV5dPpMuvB1dYBF97j6d3opJuE3zSChy9N40UgqqSYW0irS2sV12yzZkXrmO0kP6XB/iELzaTB&#10;R89QdywwsnfyNygtuQMPTZhw0Bk0jeQi1YDVzKYvqnnomBWpFiTH2zNN/v/B8s+Hr47IuqQ5JYZp&#10;lOhRDIG8g4HkkZ3e+gKDHiyGhQGPUeVUqbf3wL97YmDbMdOKW+eg7wSrMbtZvJldXB1xfASp+k9Q&#10;4zNsHyABDY3TkTokgyA6qnQ8KxNT4XiYLxZXy+WKEo6+5dvZbJWky1jxdNs6Hz4I0CRuSupQ+YTO&#10;Dvc+xGxY8RQSH/OgZL2TSiXDtdVWOXJg2CW79KUCXoQpQ/qSrhb5YiTgrxDT9P0JQsuA7a6kLun1&#10;OYgVkbb3pk7NGJhU4x5TVubEY6RuJDEM1ZAESyRHjiuoj0isg7G7cRpx04H7SUmPnV1S/2PPnKBE&#10;fTQozmo2n8dRSMZ8cZWj4S491aWHGY5QJQ2UjNttGMdnb51sO3xpbAcDtyhoIxPXz1md0sfuTRKc&#10;Ji2Ox6Wdop7/B5tfAAAA//8DAFBLAwQUAAYACAAAACEAmGHCWtsAAAAGAQAADwAAAGRycy9kb3du&#10;cmV2LnhtbEyOwU7DMBAF70j8g7VIXBB1Sqq0hDgVQgLBDQpqr268TSLsdbDdNPw9ywmOqzeanWo9&#10;OStGDLH3pGA+y0AgNd701Cr4eH+8XoGISZPR1hMq+MYI6/r8rNKl8Sd6w3GTWsESiqVW0KU0lFLG&#10;pkOn48wPSLwdfHA68RlaaYI+sdxZeZNlhXS6J/7Q6QEfOmw+N0enYLV4HnfxJX/dNsXB3qar5fj0&#10;FZS6vJju70AknNIfDL/5nA41N+39kUwUlh3MKciXIHhcZHkBYs9Uls9B1pX8n1//AAAA//8DAFBL&#10;AQItABQABgAIAAAAIQC2gziS/gAAAOEBAAATAAAAAAAAAAAAAAAAAAAAAABbQ29udGVudF9UeXBl&#10;c10ueG1sUEsBAi0AFAAGAAgAAAAhADj9If/WAAAAlAEAAAsAAAAAAAAAAAAAAAAALwEAAF9yZWxz&#10;Ly5yZWxzUEsBAi0AFAAGAAgAAAAhAPfCpvQtAgAAVwQAAA4AAAAAAAAAAAAAAAAALgIAAGRycy9l&#10;Mm9Eb2MueG1sUEsBAi0AFAAGAAgAAAAhAJhhwlrbAAAABgEAAA8AAAAAAAAAAAAAAAAAhwQAAGRy&#10;cy9kb3ducmV2LnhtbFBLBQYAAAAABAAEAPMAAACPBQAAAAA=&#10;">
                <v:textbox>
                  <w:txbxContent>
                    <w:p w:rsidR="008960D9" w:rsidRPr="004C7800" w:rsidRDefault="008960D9">
                      <w:pPr>
                        <w:rPr>
                          <w:sz w:val="22"/>
                          <w:szCs w:val="22"/>
                        </w:rPr>
                      </w:pPr>
                      <w:r w:rsidRPr="004C7800">
                        <w:rPr>
                          <w:b/>
                          <w:sz w:val="22"/>
                          <w:szCs w:val="22"/>
                        </w:rPr>
                        <w:t xml:space="preserve">MULTIMEDIA ALERT: </w:t>
                      </w:r>
                      <w:r>
                        <w:rPr>
                          <w:sz w:val="22"/>
                          <w:szCs w:val="22"/>
                        </w:rPr>
                        <w:t xml:space="preserve">Video of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Dr. LeBrasseur is available for download from the </w:t>
                      </w:r>
                      <w:hyperlink r:id="rId13" w:history="1">
                        <w:r w:rsidRPr="004C7800">
                          <w:rPr>
                            <w:rStyle w:val="Hyperlink"/>
                            <w:sz w:val="22"/>
                            <w:szCs w:val="22"/>
                          </w:rPr>
                          <w:t>Mayo Clinic News Network</w:t>
                        </w:r>
                      </w:hyperlink>
                      <w:r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7019E" w:rsidRPr="00BC1980">
        <w:rPr>
          <w:sz w:val="22"/>
          <w:szCs w:val="22"/>
        </w:rPr>
        <w:tab/>
      </w:r>
      <w:r w:rsidR="00C7019E" w:rsidRPr="00BC1980">
        <w:rPr>
          <w:sz w:val="22"/>
          <w:szCs w:val="22"/>
        </w:rPr>
        <w:tab/>
      </w:r>
      <w:r w:rsidR="00D56119" w:rsidRPr="00BC1980">
        <w:rPr>
          <w:sz w:val="22"/>
          <w:szCs w:val="22"/>
        </w:rPr>
        <w:t>Bryan Anderson</w:t>
      </w:r>
    </w:p>
    <w:p w:rsidR="0064053B" w:rsidRPr="00BC1980" w:rsidRDefault="0064053B" w:rsidP="000C3237">
      <w:pPr>
        <w:tabs>
          <w:tab w:val="left" w:pos="720"/>
          <w:tab w:val="left" w:pos="6360"/>
        </w:tabs>
        <w:rPr>
          <w:sz w:val="22"/>
          <w:szCs w:val="22"/>
        </w:rPr>
      </w:pPr>
      <w:r w:rsidRPr="00BC1980">
        <w:rPr>
          <w:sz w:val="22"/>
          <w:szCs w:val="22"/>
        </w:rPr>
        <w:tab/>
      </w:r>
      <w:r w:rsidRPr="00BC1980">
        <w:rPr>
          <w:sz w:val="22"/>
          <w:szCs w:val="22"/>
        </w:rPr>
        <w:tab/>
        <w:t>507-284-5005 (days)</w:t>
      </w:r>
    </w:p>
    <w:p w:rsidR="0064053B" w:rsidRPr="00BC1980" w:rsidRDefault="0064053B" w:rsidP="000C3237">
      <w:pPr>
        <w:tabs>
          <w:tab w:val="left" w:pos="720"/>
          <w:tab w:val="left" w:pos="6360"/>
        </w:tabs>
        <w:rPr>
          <w:sz w:val="22"/>
          <w:szCs w:val="22"/>
        </w:rPr>
      </w:pPr>
      <w:r w:rsidRPr="00BC1980">
        <w:rPr>
          <w:sz w:val="22"/>
          <w:szCs w:val="22"/>
        </w:rPr>
        <w:tab/>
      </w:r>
      <w:r w:rsidRPr="00BC1980">
        <w:rPr>
          <w:sz w:val="22"/>
          <w:szCs w:val="22"/>
        </w:rPr>
        <w:tab/>
        <w:t>507-284-2511 (evenings)</w:t>
      </w:r>
    </w:p>
    <w:p w:rsidR="0064053B" w:rsidRPr="00BC1980" w:rsidRDefault="0064053B" w:rsidP="000C3237">
      <w:pPr>
        <w:tabs>
          <w:tab w:val="left" w:pos="720"/>
          <w:tab w:val="left" w:pos="6360"/>
        </w:tabs>
        <w:rPr>
          <w:sz w:val="22"/>
          <w:szCs w:val="22"/>
        </w:rPr>
      </w:pPr>
      <w:r w:rsidRPr="00BC1980">
        <w:rPr>
          <w:sz w:val="22"/>
          <w:szCs w:val="22"/>
        </w:rPr>
        <w:tab/>
      </w:r>
      <w:r w:rsidRPr="00BC1980">
        <w:rPr>
          <w:sz w:val="22"/>
          <w:szCs w:val="22"/>
        </w:rPr>
        <w:tab/>
        <w:t xml:space="preserve">Email: </w:t>
      </w:r>
      <w:hyperlink r:id="rId14" w:history="1">
        <w:r w:rsidRPr="00BC1980">
          <w:rPr>
            <w:rStyle w:val="Hyperlink"/>
            <w:sz w:val="22"/>
            <w:szCs w:val="22"/>
          </w:rPr>
          <w:t>newsbureau@mayo.edu</w:t>
        </w:r>
      </w:hyperlink>
    </w:p>
    <w:p w:rsidR="00A52242" w:rsidRDefault="00A52242" w:rsidP="000C3237">
      <w:pPr>
        <w:tabs>
          <w:tab w:val="left" w:pos="720"/>
          <w:tab w:val="left" w:pos="6360"/>
        </w:tabs>
        <w:rPr>
          <w:b/>
          <w:sz w:val="22"/>
          <w:szCs w:val="22"/>
          <w:u w:val="single"/>
        </w:rPr>
      </w:pPr>
    </w:p>
    <w:p w:rsidR="0064053B" w:rsidRPr="00BC1980" w:rsidRDefault="0064053B" w:rsidP="000C3237">
      <w:pPr>
        <w:tabs>
          <w:tab w:val="left" w:pos="720"/>
          <w:tab w:val="left" w:pos="6360"/>
        </w:tabs>
        <w:rPr>
          <w:b/>
          <w:sz w:val="22"/>
          <w:szCs w:val="22"/>
          <w:u w:val="single"/>
        </w:rPr>
      </w:pPr>
      <w:r w:rsidRPr="00BC1980">
        <w:rPr>
          <w:b/>
          <w:sz w:val="22"/>
          <w:szCs w:val="22"/>
          <w:u w:val="single"/>
        </w:rPr>
        <w:t>For Immediate Release</w:t>
      </w:r>
    </w:p>
    <w:p w:rsidR="000C6C3F" w:rsidRPr="00BC1980" w:rsidRDefault="000C6C3F" w:rsidP="00360697">
      <w:pPr>
        <w:autoSpaceDE w:val="0"/>
        <w:autoSpaceDN w:val="0"/>
        <w:adjustRightInd w:val="0"/>
        <w:rPr>
          <w:sz w:val="22"/>
          <w:szCs w:val="22"/>
        </w:rPr>
      </w:pPr>
    </w:p>
    <w:p w:rsidR="00D56119" w:rsidRPr="00BC1980" w:rsidRDefault="006D4E20" w:rsidP="00D56119">
      <w:pPr>
        <w:rPr>
          <w:rFonts w:cs="Arial"/>
          <w:b/>
          <w:color w:val="262626"/>
          <w:sz w:val="22"/>
          <w:szCs w:val="22"/>
        </w:rPr>
      </w:pPr>
      <w:r w:rsidRPr="00BC1980">
        <w:rPr>
          <w:rFonts w:cs="Arial"/>
          <w:b/>
          <w:color w:val="262626"/>
          <w:sz w:val="22"/>
          <w:szCs w:val="22"/>
        </w:rPr>
        <w:t xml:space="preserve">Muscle Loss and Aging: </w:t>
      </w:r>
      <w:r w:rsidR="00BB066F" w:rsidRPr="00BC1980">
        <w:rPr>
          <w:rFonts w:cs="Arial"/>
          <w:b/>
          <w:color w:val="262626"/>
          <w:sz w:val="22"/>
          <w:szCs w:val="22"/>
        </w:rPr>
        <w:t xml:space="preserve">Mayo Clinic Expert Discusses </w:t>
      </w:r>
      <w:r w:rsidRPr="00BC1980">
        <w:rPr>
          <w:rFonts w:cs="Arial"/>
          <w:b/>
          <w:color w:val="262626"/>
          <w:sz w:val="22"/>
          <w:szCs w:val="22"/>
        </w:rPr>
        <w:t xml:space="preserve">Strategies, Therapies to </w:t>
      </w:r>
      <w:r w:rsidR="004321E5" w:rsidRPr="00BC1980">
        <w:rPr>
          <w:rFonts w:cs="Arial"/>
          <w:b/>
          <w:color w:val="262626"/>
          <w:sz w:val="22"/>
          <w:szCs w:val="22"/>
        </w:rPr>
        <w:t>Restore Muscle Health</w:t>
      </w:r>
    </w:p>
    <w:p w:rsidR="006D4E20" w:rsidRPr="00BC1980" w:rsidRDefault="006D4E20" w:rsidP="00D56119">
      <w:pPr>
        <w:rPr>
          <w:rFonts w:cs="Arial"/>
          <w:i/>
          <w:color w:val="262626"/>
          <w:sz w:val="22"/>
          <w:szCs w:val="22"/>
        </w:rPr>
      </w:pPr>
      <w:r w:rsidRPr="00BC1980">
        <w:rPr>
          <w:rFonts w:cs="Arial"/>
          <w:i/>
          <w:color w:val="262626"/>
          <w:sz w:val="22"/>
          <w:szCs w:val="22"/>
        </w:rPr>
        <w:t>Notes that exercise remains the ‘silver bullet’ to maintain muscle mass in the aging</w:t>
      </w:r>
    </w:p>
    <w:p w:rsidR="00D56119" w:rsidRPr="00BC1980" w:rsidRDefault="00D56119" w:rsidP="00D56119">
      <w:pPr>
        <w:rPr>
          <w:sz w:val="22"/>
          <w:szCs w:val="22"/>
        </w:rPr>
      </w:pPr>
    </w:p>
    <w:p w:rsidR="00D56119" w:rsidRPr="00BC1980" w:rsidRDefault="00086A74" w:rsidP="009805DC">
      <w:pPr>
        <w:spacing w:line="360" w:lineRule="auto"/>
        <w:rPr>
          <w:sz w:val="22"/>
          <w:szCs w:val="22"/>
        </w:rPr>
      </w:pPr>
      <w:r w:rsidRPr="00BC1980">
        <w:rPr>
          <w:sz w:val="22"/>
          <w:szCs w:val="22"/>
        </w:rPr>
        <w:t>ROCHESTER</w:t>
      </w:r>
      <w:r w:rsidR="00066708" w:rsidRPr="00BC1980">
        <w:rPr>
          <w:sz w:val="22"/>
          <w:szCs w:val="22"/>
        </w:rPr>
        <w:t>, Minn.</w:t>
      </w:r>
      <w:r w:rsidR="001D44FA" w:rsidRPr="00BC1980">
        <w:rPr>
          <w:sz w:val="22"/>
          <w:szCs w:val="22"/>
        </w:rPr>
        <w:t xml:space="preserve"> </w:t>
      </w:r>
      <w:r w:rsidR="00066708" w:rsidRPr="00BC1980">
        <w:rPr>
          <w:sz w:val="22"/>
          <w:szCs w:val="22"/>
        </w:rPr>
        <w:t>—</w:t>
      </w:r>
      <w:r w:rsidR="001D44FA" w:rsidRPr="00BC1980">
        <w:rPr>
          <w:sz w:val="22"/>
          <w:szCs w:val="22"/>
        </w:rPr>
        <w:t xml:space="preserve"> </w:t>
      </w:r>
      <w:r w:rsidR="002B334C" w:rsidRPr="00BC1980">
        <w:rPr>
          <w:sz w:val="22"/>
          <w:szCs w:val="22"/>
        </w:rPr>
        <w:t>The progressive loss o</w:t>
      </w:r>
      <w:r w:rsidR="00BB066F" w:rsidRPr="00BC1980">
        <w:rPr>
          <w:sz w:val="22"/>
          <w:szCs w:val="22"/>
        </w:rPr>
        <w:t>f skeletal muscle during</w:t>
      </w:r>
      <w:r w:rsidR="002B334C" w:rsidRPr="00BC1980">
        <w:rPr>
          <w:sz w:val="22"/>
          <w:szCs w:val="22"/>
        </w:rPr>
        <w:t xml:space="preserve"> aging</w:t>
      </w:r>
      <w:r w:rsidR="00BB066F" w:rsidRPr="00BC1980">
        <w:rPr>
          <w:sz w:val="22"/>
          <w:szCs w:val="22"/>
        </w:rPr>
        <w:t>, known as s</w:t>
      </w:r>
      <w:r w:rsidR="002B334C" w:rsidRPr="00BC1980">
        <w:rPr>
          <w:sz w:val="22"/>
          <w:szCs w:val="22"/>
        </w:rPr>
        <w:t>arcopenia</w:t>
      </w:r>
      <w:r w:rsidR="00BB066F" w:rsidRPr="00BC1980">
        <w:rPr>
          <w:sz w:val="22"/>
          <w:szCs w:val="22"/>
        </w:rPr>
        <w:t>,</w:t>
      </w:r>
      <w:r w:rsidR="002B334C" w:rsidRPr="00BC1980">
        <w:rPr>
          <w:sz w:val="22"/>
          <w:szCs w:val="22"/>
        </w:rPr>
        <w:t xml:space="preserve"> </w:t>
      </w:r>
      <w:r w:rsidR="009805DC" w:rsidRPr="00BC1980">
        <w:rPr>
          <w:sz w:val="22"/>
          <w:szCs w:val="22"/>
        </w:rPr>
        <w:t>underlie</w:t>
      </w:r>
      <w:r w:rsidR="00BB066F" w:rsidRPr="00BC1980">
        <w:rPr>
          <w:sz w:val="22"/>
          <w:szCs w:val="22"/>
        </w:rPr>
        <w:t>s</w:t>
      </w:r>
      <w:r w:rsidR="009805DC" w:rsidRPr="00BC1980">
        <w:rPr>
          <w:sz w:val="22"/>
          <w:szCs w:val="22"/>
        </w:rPr>
        <w:t xml:space="preserve"> limitations in physical function and mobility, which in turn lead to falls, loss of independence, institutionalization and even death. Mayo Clinic research</w:t>
      </w:r>
      <w:r w:rsidR="00BB066F" w:rsidRPr="00BC1980">
        <w:rPr>
          <w:sz w:val="22"/>
          <w:szCs w:val="22"/>
        </w:rPr>
        <w:t>er</w:t>
      </w:r>
      <w:r w:rsidR="009805DC" w:rsidRPr="00BC1980">
        <w:rPr>
          <w:sz w:val="22"/>
          <w:szCs w:val="22"/>
        </w:rPr>
        <w:t xml:space="preserve"> </w:t>
      </w:r>
      <w:hyperlink r:id="rId15" w:history="1">
        <w:r w:rsidR="009805DC" w:rsidRPr="00FB0A40">
          <w:rPr>
            <w:rStyle w:val="Hyperlink"/>
            <w:sz w:val="22"/>
            <w:szCs w:val="22"/>
          </w:rPr>
          <w:t xml:space="preserve">Nathan </w:t>
        </w:r>
        <w:bookmarkStart w:id="0" w:name="_GoBack"/>
        <w:bookmarkEnd w:id="0"/>
        <w:r w:rsidR="009805DC" w:rsidRPr="00FB0A40">
          <w:rPr>
            <w:rStyle w:val="Hyperlink"/>
            <w:sz w:val="22"/>
            <w:szCs w:val="22"/>
          </w:rPr>
          <w:t>LeBrasseur, Ph.D.</w:t>
        </w:r>
      </w:hyperlink>
      <w:r w:rsidR="009805DC" w:rsidRPr="00BC1980">
        <w:rPr>
          <w:sz w:val="22"/>
          <w:szCs w:val="22"/>
        </w:rPr>
        <w:t xml:space="preserve">, </w:t>
      </w:r>
      <w:r w:rsidR="006D4E20" w:rsidRPr="00BC1980">
        <w:rPr>
          <w:sz w:val="22"/>
          <w:szCs w:val="22"/>
        </w:rPr>
        <w:t xml:space="preserve">of </w:t>
      </w:r>
      <w:hyperlink r:id="rId16" w:history="1">
        <w:r w:rsidR="006D4E20" w:rsidRPr="00974879">
          <w:rPr>
            <w:rStyle w:val="Hyperlink"/>
            <w:sz w:val="22"/>
            <w:szCs w:val="22"/>
          </w:rPr>
          <w:t xml:space="preserve">Mayo Clinic’s Robert and Arlene </w:t>
        </w:r>
        <w:proofErr w:type="spellStart"/>
        <w:r w:rsidR="006D4E20" w:rsidRPr="00974879">
          <w:rPr>
            <w:rStyle w:val="Hyperlink"/>
            <w:sz w:val="22"/>
            <w:szCs w:val="22"/>
          </w:rPr>
          <w:t>Kogod</w:t>
        </w:r>
        <w:proofErr w:type="spellEnd"/>
        <w:r w:rsidR="006D4E20" w:rsidRPr="00974879">
          <w:rPr>
            <w:rStyle w:val="Hyperlink"/>
            <w:sz w:val="22"/>
            <w:szCs w:val="22"/>
          </w:rPr>
          <w:t xml:space="preserve"> Center on Aging</w:t>
        </w:r>
      </w:hyperlink>
      <w:r w:rsidR="006D4E20" w:rsidRPr="00BC1980">
        <w:rPr>
          <w:sz w:val="22"/>
          <w:szCs w:val="22"/>
        </w:rPr>
        <w:t xml:space="preserve"> and </w:t>
      </w:r>
      <w:hyperlink r:id="rId17" w:history="1">
        <w:r w:rsidR="006D4E20" w:rsidRPr="00974879">
          <w:rPr>
            <w:rStyle w:val="Hyperlink"/>
            <w:sz w:val="22"/>
            <w:szCs w:val="22"/>
          </w:rPr>
          <w:t>Department of Physical Medicine and Rehabilitation</w:t>
        </w:r>
      </w:hyperlink>
      <w:r w:rsidR="006D4E20" w:rsidRPr="00BC1980">
        <w:rPr>
          <w:sz w:val="22"/>
          <w:szCs w:val="22"/>
        </w:rPr>
        <w:t xml:space="preserve">, </w:t>
      </w:r>
      <w:r w:rsidR="009805DC" w:rsidRPr="00BC1980">
        <w:rPr>
          <w:sz w:val="22"/>
          <w:szCs w:val="22"/>
        </w:rPr>
        <w:t>presented a</w:t>
      </w:r>
      <w:r w:rsidR="00BB066F" w:rsidRPr="00BC1980">
        <w:rPr>
          <w:sz w:val="22"/>
          <w:szCs w:val="22"/>
        </w:rPr>
        <w:t xml:space="preserve">n update on promising strategies and therapies </w:t>
      </w:r>
      <w:r w:rsidR="009805DC" w:rsidRPr="00BC1980">
        <w:rPr>
          <w:sz w:val="22"/>
          <w:szCs w:val="22"/>
        </w:rPr>
        <w:t xml:space="preserve">to restore skeletal muscle </w:t>
      </w:r>
      <w:r w:rsidR="008960D9" w:rsidRPr="00BC1980">
        <w:rPr>
          <w:sz w:val="22"/>
          <w:szCs w:val="22"/>
        </w:rPr>
        <w:t xml:space="preserve">health </w:t>
      </w:r>
      <w:r w:rsidR="009805DC" w:rsidRPr="00BC1980">
        <w:rPr>
          <w:sz w:val="22"/>
          <w:szCs w:val="22"/>
        </w:rPr>
        <w:t xml:space="preserve">in the face of aging and disease during </w:t>
      </w:r>
      <w:r w:rsidR="004F128F" w:rsidRPr="00BC1980">
        <w:rPr>
          <w:sz w:val="22"/>
          <w:szCs w:val="22"/>
        </w:rPr>
        <w:t>a</w:t>
      </w:r>
      <w:r w:rsidR="00BB066F" w:rsidRPr="00BC1980">
        <w:rPr>
          <w:sz w:val="22"/>
          <w:szCs w:val="22"/>
        </w:rPr>
        <w:t xml:space="preserve"> symposium at </w:t>
      </w:r>
      <w:r w:rsidR="009805DC" w:rsidRPr="00BC1980">
        <w:rPr>
          <w:sz w:val="22"/>
          <w:szCs w:val="22"/>
        </w:rPr>
        <w:t xml:space="preserve">the </w:t>
      </w:r>
      <w:hyperlink r:id="rId18" w:history="1">
        <w:r w:rsidR="009805DC" w:rsidRPr="00974879">
          <w:rPr>
            <w:rStyle w:val="Hyperlink"/>
            <w:sz w:val="22"/>
            <w:szCs w:val="22"/>
          </w:rPr>
          <w:t xml:space="preserve">American Congress of </w:t>
        </w:r>
        <w:r w:rsidR="00B44B10" w:rsidRPr="00974879">
          <w:rPr>
            <w:rStyle w:val="Hyperlink"/>
            <w:sz w:val="22"/>
            <w:szCs w:val="22"/>
          </w:rPr>
          <w:t>Rehabilitation</w:t>
        </w:r>
        <w:r w:rsidR="004321E5" w:rsidRPr="00974879">
          <w:rPr>
            <w:rStyle w:val="Hyperlink"/>
            <w:sz w:val="22"/>
            <w:szCs w:val="22"/>
          </w:rPr>
          <w:t xml:space="preserve"> Medicine </w:t>
        </w:r>
        <w:r w:rsidR="009805DC" w:rsidRPr="00974879">
          <w:rPr>
            <w:rStyle w:val="Hyperlink"/>
            <w:sz w:val="22"/>
            <w:szCs w:val="22"/>
          </w:rPr>
          <w:t>Annual Conference</w:t>
        </w:r>
      </w:hyperlink>
      <w:r w:rsidR="009805DC" w:rsidRPr="00BC1980">
        <w:rPr>
          <w:sz w:val="22"/>
          <w:szCs w:val="22"/>
        </w:rPr>
        <w:t>.</w:t>
      </w:r>
    </w:p>
    <w:p w:rsidR="006D4E20" w:rsidRPr="00BC1980" w:rsidRDefault="006D4E20" w:rsidP="00066708">
      <w:pPr>
        <w:spacing w:line="360" w:lineRule="auto"/>
        <w:ind w:firstLine="720"/>
        <w:rPr>
          <w:b/>
          <w:sz w:val="22"/>
          <w:szCs w:val="22"/>
        </w:rPr>
      </w:pPr>
      <w:r w:rsidRPr="00BC1980">
        <w:rPr>
          <w:b/>
          <w:sz w:val="22"/>
          <w:szCs w:val="22"/>
        </w:rPr>
        <w:t>What is the significance of muscle for overall health?</w:t>
      </w:r>
    </w:p>
    <w:p w:rsidR="00CF22C0" w:rsidRPr="00BC1980" w:rsidRDefault="006D4E20" w:rsidP="00066708">
      <w:pPr>
        <w:spacing w:line="360" w:lineRule="auto"/>
        <w:ind w:firstLine="720"/>
        <w:rPr>
          <w:sz w:val="22"/>
          <w:szCs w:val="22"/>
        </w:rPr>
      </w:pPr>
      <w:r w:rsidRPr="00BC1980">
        <w:rPr>
          <w:sz w:val="22"/>
          <w:szCs w:val="22"/>
        </w:rPr>
        <w:t>Dr. LeBrasseur: “</w:t>
      </w:r>
      <w:r w:rsidR="00CF22C0" w:rsidRPr="00BC1980">
        <w:rPr>
          <w:sz w:val="22"/>
          <w:szCs w:val="22"/>
        </w:rPr>
        <w:t xml:space="preserve">We achieve peak muscle mass by our early 40s, and have a progressive deterioration from that point on, resulting in as much as a 50 percent loss by the time </w:t>
      </w:r>
      <w:r w:rsidR="00B44B10" w:rsidRPr="00BC1980">
        <w:rPr>
          <w:sz w:val="22"/>
          <w:szCs w:val="22"/>
        </w:rPr>
        <w:t>we are in our</w:t>
      </w:r>
      <w:r w:rsidR="00CF22C0" w:rsidRPr="00BC1980">
        <w:rPr>
          <w:sz w:val="22"/>
          <w:szCs w:val="22"/>
        </w:rPr>
        <w:t xml:space="preserve"> 80s or 90s. Most of us will lose approximately 30 percent over our lifetime. Muscle is a fundamental organ as we age, helping to maintain physical function, including the ability to walk, climb stairs, get out of a chair, or lift objects. These are things that </w:t>
      </w:r>
      <w:r w:rsidR="00B44B10" w:rsidRPr="00BC1980">
        <w:rPr>
          <w:sz w:val="22"/>
          <w:szCs w:val="22"/>
        </w:rPr>
        <w:t>determine our autonomy and independence as</w:t>
      </w:r>
      <w:r w:rsidR="00CF22C0" w:rsidRPr="00BC1980">
        <w:rPr>
          <w:sz w:val="22"/>
          <w:szCs w:val="22"/>
        </w:rPr>
        <w:t xml:space="preserve"> we age.</w:t>
      </w:r>
    </w:p>
    <w:p w:rsidR="006D4E20" w:rsidRPr="00BC1980" w:rsidRDefault="00CF22C0" w:rsidP="00066708">
      <w:pPr>
        <w:spacing w:line="360" w:lineRule="auto"/>
        <w:ind w:firstLine="720"/>
        <w:rPr>
          <w:sz w:val="22"/>
          <w:szCs w:val="22"/>
        </w:rPr>
      </w:pPr>
      <w:r w:rsidRPr="00BC1980">
        <w:rPr>
          <w:sz w:val="22"/>
          <w:szCs w:val="22"/>
        </w:rPr>
        <w:t>“</w:t>
      </w:r>
      <w:r w:rsidR="006D4E20" w:rsidRPr="00BC1980">
        <w:rPr>
          <w:sz w:val="22"/>
          <w:szCs w:val="22"/>
        </w:rPr>
        <w:t xml:space="preserve">Muscle </w:t>
      </w:r>
      <w:r w:rsidR="00B44B10" w:rsidRPr="00BC1980">
        <w:rPr>
          <w:sz w:val="22"/>
          <w:szCs w:val="22"/>
        </w:rPr>
        <w:t xml:space="preserve">is also critically important for </w:t>
      </w:r>
      <w:hyperlink r:id="rId19" w:history="1">
        <w:r w:rsidR="00B44B10" w:rsidRPr="00974879">
          <w:rPr>
            <w:rStyle w:val="Hyperlink"/>
            <w:sz w:val="22"/>
            <w:szCs w:val="22"/>
          </w:rPr>
          <w:t>metabolism</w:t>
        </w:r>
      </w:hyperlink>
      <w:r w:rsidR="006D4E20" w:rsidRPr="00BC1980">
        <w:rPr>
          <w:sz w:val="22"/>
          <w:szCs w:val="22"/>
        </w:rPr>
        <w:t xml:space="preserve"> </w:t>
      </w:r>
      <w:r w:rsidR="00B44B10" w:rsidRPr="00BC1980">
        <w:rPr>
          <w:sz w:val="22"/>
          <w:szCs w:val="22"/>
        </w:rPr>
        <w:t xml:space="preserve">in the context of </w:t>
      </w:r>
      <w:hyperlink r:id="rId20" w:history="1">
        <w:r w:rsidR="00B44B10" w:rsidRPr="00974879">
          <w:rPr>
            <w:rStyle w:val="Hyperlink"/>
            <w:sz w:val="22"/>
            <w:szCs w:val="22"/>
          </w:rPr>
          <w:t>type 2 diabetes</w:t>
        </w:r>
      </w:hyperlink>
      <w:r w:rsidR="006D4E20" w:rsidRPr="00BC1980">
        <w:rPr>
          <w:sz w:val="22"/>
          <w:szCs w:val="22"/>
        </w:rPr>
        <w:t xml:space="preserve">, </w:t>
      </w:r>
      <w:r w:rsidR="00E021B8">
        <w:rPr>
          <w:sz w:val="22"/>
          <w:szCs w:val="22"/>
        </w:rPr>
        <w:t xml:space="preserve">because </w:t>
      </w:r>
      <w:r w:rsidR="00B44B10" w:rsidRPr="00BC1980">
        <w:rPr>
          <w:sz w:val="22"/>
          <w:szCs w:val="22"/>
        </w:rPr>
        <w:t xml:space="preserve">it is the primary site where we store sugars and a primary determinant of our metabolic rate. It is also able to improve our resiliency to various stressors as we age, both physical and </w:t>
      </w:r>
      <w:r w:rsidR="008960D9" w:rsidRPr="00BC1980">
        <w:rPr>
          <w:sz w:val="22"/>
          <w:szCs w:val="22"/>
        </w:rPr>
        <w:t>psychological</w:t>
      </w:r>
      <w:r w:rsidR="00B44B10" w:rsidRPr="00BC1980">
        <w:rPr>
          <w:sz w:val="22"/>
          <w:szCs w:val="22"/>
        </w:rPr>
        <w:t>, and as a result,</w:t>
      </w:r>
      <w:r w:rsidR="006D4E20" w:rsidRPr="00BC1980">
        <w:rPr>
          <w:sz w:val="22"/>
          <w:szCs w:val="22"/>
        </w:rPr>
        <w:t xml:space="preserve"> fends off frailty. </w:t>
      </w:r>
      <w:r w:rsidR="00B44B10" w:rsidRPr="00BC1980">
        <w:rPr>
          <w:sz w:val="22"/>
          <w:szCs w:val="22"/>
        </w:rPr>
        <w:t>Interestingly, we and others are increasingly looking at muscle as an endocrine organ, and examining how it interacts with other organs, such as the brain.</w:t>
      </w:r>
      <w:r w:rsidR="004321E5" w:rsidRPr="00BC1980">
        <w:rPr>
          <w:sz w:val="22"/>
          <w:szCs w:val="22"/>
        </w:rPr>
        <w:t xml:space="preserve"> </w:t>
      </w:r>
      <w:r w:rsidR="00B44B10" w:rsidRPr="00BC1980">
        <w:rPr>
          <w:sz w:val="22"/>
          <w:szCs w:val="22"/>
        </w:rPr>
        <w:t>Therefore, b</w:t>
      </w:r>
      <w:r w:rsidRPr="00BC1980">
        <w:rPr>
          <w:sz w:val="22"/>
          <w:szCs w:val="22"/>
        </w:rPr>
        <w:t>y maintaining muscle</w:t>
      </w:r>
      <w:r w:rsidR="00B44B10" w:rsidRPr="00BC1980">
        <w:rPr>
          <w:sz w:val="22"/>
          <w:szCs w:val="22"/>
        </w:rPr>
        <w:t xml:space="preserve"> health</w:t>
      </w:r>
      <w:r w:rsidRPr="00BC1980">
        <w:rPr>
          <w:sz w:val="22"/>
          <w:szCs w:val="22"/>
        </w:rPr>
        <w:t xml:space="preserve"> as we age, we can have a better overall quality of life.</w:t>
      </w:r>
      <w:r w:rsidR="004321E5" w:rsidRPr="00BC1980">
        <w:rPr>
          <w:sz w:val="22"/>
          <w:szCs w:val="22"/>
        </w:rPr>
        <w:t>”</w:t>
      </w:r>
      <w:r w:rsidRPr="00BC1980">
        <w:rPr>
          <w:sz w:val="22"/>
          <w:szCs w:val="22"/>
        </w:rPr>
        <w:t xml:space="preserve"> </w:t>
      </w:r>
    </w:p>
    <w:p w:rsidR="006D4E20" w:rsidRPr="00BC1980" w:rsidRDefault="006D4E20" w:rsidP="00066708">
      <w:pPr>
        <w:spacing w:line="360" w:lineRule="auto"/>
        <w:ind w:firstLine="720"/>
        <w:rPr>
          <w:b/>
          <w:sz w:val="22"/>
          <w:szCs w:val="22"/>
        </w:rPr>
      </w:pPr>
      <w:r w:rsidRPr="00BC1980">
        <w:rPr>
          <w:b/>
          <w:sz w:val="22"/>
          <w:szCs w:val="22"/>
        </w:rPr>
        <w:t>What types of therapies are available to mitigate muscle loss?</w:t>
      </w:r>
    </w:p>
    <w:p w:rsidR="00BC1980" w:rsidRDefault="00BB066F" w:rsidP="00066708">
      <w:pPr>
        <w:spacing w:line="360" w:lineRule="auto"/>
        <w:ind w:firstLine="720"/>
        <w:rPr>
          <w:sz w:val="22"/>
          <w:szCs w:val="22"/>
        </w:rPr>
      </w:pPr>
      <w:r w:rsidRPr="00BC1980">
        <w:rPr>
          <w:sz w:val="22"/>
          <w:szCs w:val="22"/>
        </w:rPr>
        <w:t>Dr. LeBrasseur</w:t>
      </w:r>
      <w:r w:rsidR="006D4E20" w:rsidRPr="00BC1980">
        <w:rPr>
          <w:sz w:val="22"/>
          <w:szCs w:val="22"/>
        </w:rPr>
        <w:t>: “We are looking at p</w:t>
      </w:r>
      <w:r w:rsidRPr="00BC1980">
        <w:rPr>
          <w:sz w:val="22"/>
          <w:szCs w:val="22"/>
        </w:rPr>
        <w:t xml:space="preserve">romising therapies, including </w:t>
      </w:r>
      <w:r w:rsidR="004321E5" w:rsidRPr="00BC1980">
        <w:rPr>
          <w:sz w:val="22"/>
          <w:szCs w:val="22"/>
        </w:rPr>
        <w:t>inhibiting the protein</w:t>
      </w:r>
      <w:r w:rsidR="00B44B10" w:rsidRPr="00BC1980">
        <w:rPr>
          <w:sz w:val="22"/>
          <w:szCs w:val="22"/>
        </w:rPr>
        <w:t xml:space="preserve"> </w:t>
      </w:r>
      <w:proofErr w:type="spellStart"/>
      <w:r w:rsidRPr="00BC1980">
        <w:rPr>
          <w:sz w:val="22"/>
          <w:szCs w:val="22"/>
        </w:rPr>
        <w:t>my</w:t>
      </w:r>
      <w:r w:rsidR="00B44B10" w:rsidRPr="00BC1980">
        <w:rPr>
          <w:sz w:val="22"/>
          <w:szCs w:val="22"/>
        </w:rPr>
        <w:t>o</w:t>
      </w:r>
      <w:r w:rsidRPr="00BC1980">
        <w:rPr>
          <w:sz w:val="22"/>
          <w:szCs w:val="22"/>
        </w:rPr>
        <w:t>statin</w:t>
      </w:r>
      <w:proofErr w:type="spellEnd"/>
      <w:r w:rsidRPr="00BC1980">
        <w:rPr>
          <w:sz w:val="22"/>
          <w:szCs w:val="22"/>
        </w:rPr>
        <w:t xml:space="preserve"> for those who require </w:t>
      </w:r>
      <w:r w:rsidR="004F128F" w:rsidRPr="00BC1980">
        <w:rPr>
          <w:sz w:val="22"/>
          <w:szCs w:val="22"/>
        </w:rPr>
        <w:t xml:space="preserve">therapeutic intervention. Muscles naturally produce myostatin </w:t>
      </w:r>
      <w:r w:rsidR="00B44B10" w:rsidRPr="00BC1980">
        <w:rPr>
          <w:sz w:val="22"/>
          <w:szCs w:val="22"/>
        </w:rPr>
        <w:t>and its role is to prevent the growth of</w:t>
      </w:r>
      <w:r w:rsidR="008960D9" w:rsidRPr="00BC1980">
        <w:rPr>
          <w:sz w:val="22"/>
          <w:szCs w:val="22"/>
        </w:rPr>
        <w:t xml:space="preserve"> and cause the degradation of</w:t>
      </w:r>
      <w:r w:rsidR="004F128F" w:rsidRPr="00BC1980">
        <w:rPr>
          <w:sz w:val="22"/>
          <w:szCs w:val="22"/>
        </w:rPr>
        <w:t xml:space="preserve"> muscle. By </w:t>
      </w:r>
      <w:r w:rsidR="008960D9" w:rsidRPr="00BC1980">
        <w:rPr>
          <w:sz w:val="22"/>
          <w:szCs w:val="22"/>
        </w:rPr>
        <w:t xml:space="preserve">administering </w:t>
      </w:r>
      <w:r w:rsidR="004F128F" w:rsidRPr="00BC1980">
        <w:rPr>
          <w:sz w:val="22"/>
          <w:szCs w:val="22"/>
        </w:rPr>
        <w:t xml:space="preserve">a </w:t>
      </w:r>
      <w:proofErr w:type="spellStart"/>
      <w:r w:rsidR="004F128F" w:rsidRPr="00BC1980">
        <w:rPr>
          <w:sz w:val="22"/>
          <w:szCs w:val="22"/>
        </w:rPr>
        <w:t>myostatin</w:t>
      </w:r>
      <w:proofErr w:type="spellEnd"/>
      <w:r w:rsidR="004F128F" w:rsidRPr="00BC1980">
        <w:rPr>
          <w:sz w:val="22"/>
          <w:szCs w:val="22"/>
        </w:rPr>
        <w:t xml:space="preserve"> blocker, </w:t>
      </w:r>
      <w:r w:rsidR="00B44B10" w:rsidRPr="00BC1980">
        <w:rPr>
          <w:sz w:val="22"/>
          <w:szCs w:val="22"/>
        </w:rPr>
        <w:t xml:space="preserve">we and other </w:t>
      </w:r>
      <w:r w:rsidR="00FB0A40">
        <w:rPr>
          <w:sz w:val="22"/>
          <w:szCs w:val="22"/>
        </w:rPr>
        <w:t>researchers</w:t>
      </w:r>
    </w:p>
    <w:p w:rsidR="00FB0A40" w:rsidRDefault="00FB0A40" w:rsidP="00A52242">
      <w:pPr>
        <w:spacing w:line="360" w:lineRule="auto"/>
        <w:rPr>
          <w:sz w:val="22"/>
          <w:szCs w:val="22"/>
        </w:rPr>
      </w:pPr>
      <w:proofErr w:type="gramStart"/>
      <w:r w:rsidRPr="00BC1980">
        <w:rPr>
          <w:sz w:val="22"/>
          <w:szCs w:val="22"/>
        </w:rPr>
        <w:t>have</w:t>
      </w:r>
      <w:proofErr w:type="gramEnd"/>
      <w:r w:rsidRPr="00BC1980">
        <w:rPr>
          <w:sz w:val="22"/>
          <w:szCs w:val="22"/>
        </w:rPr>
        <w:t xml:space="preserve"> demonstrated robust increases in muscle mass in mice and other animals.</w:t>
      </w:r>
    </w:p>
    <w:p w:rsidR="00BC1980" w:rsidRDefault="00BC1980" w:rsidP="00BC1980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-</w:t>
      </w:r>
      <w:proofErr w:type="gramStart"/>
      <w:r>
        <w:rPr>
          <w:sz w:val="22"/>
          <w:szCs w:val="22"/>
        </w:rPr>
        <w:t>next</w:t>
      </w:r>
      <w:proofErr w:type="gramEnd"/>
      <w:r>
        <w:rPr>
          <w:sz w:val="22"/>
          <w:szCs w:val="22"/>
        </w:rPr>
        <w:t>-</w:t>
      </w:r>
    </w:p>
    <w:p w:rsidR="00BC1980" w:rsidRDefault="00BC1980" w:rsidP="00FB0A40">
      <w:pPr>
        <w:jc w:val="right"/>
        <w:rPr>
          <w:rFonts w:cs="Arial"/>
          <w:b/>
          <w:color w:val="262626"/>
          <w:sz w:val="22"/>
          <w:szCs w:val="22"/>
        </w:rPr>
      </w:pPr>
      <w:r w:rsidRPr="00BC1980">
        <w:rPr>
          <w:rFonts w:cs="Arial"/>
          <w:b/>
          <w:color w:val="262626"/>
          <w:sz w:val="22"/>
          <w:szCs w:val="22"/>
        </w:rPr>
        <w:lastRenderedPageBreak/>
        <w:t>Mayo Clinic Expert</w:t>
      </w:r>
      <w:r>
        <w:rPr>
          <w:rFonts w:cs="Arial"/>
          <w:b/>
          <w:color w:val="262626"/>
          <w:sz w:val="22"/>
          <w:szCs w:val="22"/>
        </w:rPr>
        <w:t xml:space="preserve">: </w:t>
      </w:r>
      <w:r w:rsidRPr="00BC1980">
        <w:rPr>
          <w:rFonts w:cs="Arial"/>
          <w:b/>
          <w:color w:val="262626"/>
          <w:sz w:val="22"/>
          <w:szCs w:val="22"/>
        </w:rPr>
        <w:t>Muscle Loss and Aging</w:t>
      </w:r>
      <w:r>
        <w:rPr>
          <w:rFonts w:cs="Arial"/>
          <w:b/>
          <w:color w:val="262626"/>
          <w:sz w:val="22"/>
          <w:szCs w:val="22"/>
        </w:rPr>
        <w:t xml:space="preserve"> — page 2</w:t>
      </w:r>
    </w:p>
    <w:p w:rsidR="00BC1980" w:rsidRDefault="00BC1980" w:rsidP="007A32ED">
      <w:pPr>
        <w:jc w:val="right"/>
        <w:rPr>
          <w:sz w:val="22"/>
          <w:szCs w:val="22"/>
        </w:rPr>
      </w:pPr>
    </w:p>
    <w:p w:rsidR="00BB066F" w:rsidRPr="00BC1980" w:rsidRDefault="008960D9" w:rsidP="00BC1980">
      <w:pPr>
        <w:spacing w:line="360" w:lineRule="auto"/>
        <w:rPr>
          <w:sz w:val="22"/>
          <w:szCs w:val="22"/>
        </w:rPr>
      </w:pPr>
      <w:r w:rsidRPr="00BC1980">
        <w:rPr>
          <w:sz w:val="22"/>
          <w:szCs w:val="22"/>
        </w:rPr>
        <w:t xml:space="preserve">Our goal is to find ways to combine pharmacological and behavioral strategies to enhance muscle health to </w:t>
      </w:r>
      <w:r w:rsidR="004F128F" w:rsidRPr="00BC1980">
        <w:rPr>
          <w:sz w:val="22"/>
          <w:szCs w:val="22"/>
        </w:rPr>
        <w:t>improve musculoskeletal function</w:t>
      </w:r>
      <w:r w:rsidRPr="00BC1980">
        <w:rPr>
          <w:sz w:val="22"/>
          <w:szCs w:val="22"/>
        </w:rPr>
        <w:t xml:space="preserve"> and </w:t>
      </w:r>
      <w:r w:rsidR="004F128F" w:rsidRPr="00BC1980">
        <w:rPr>
          <w:sz w:val="22"/>
          <w:szCs w:val="22"/>
        </w:rPr>
        <w:t>metabolism</w:t>
      </w:r>
      <w:r w:rsidRPr="00BC1980">
        <w:rPr>
          <w:sz w:val="22"/>
          <w:szCs w:val="22"/>
        </w:rPr>
        <w:t>,</w:t>
      </w:r>
      <w:r w:rsidR="004F128F" w:rsidRPr="00BC1980">
        <w:rPr>
          <w:sz w:val="22"/>
          <w:szCs w:val="22"/>
        </w:rPr>
        <w:t xml:space="preserve"> and reduce frailty as people age.</w:t>
      </w:r>
      <w:r w:rsidR="006D4E20" w:rsidRPr="00BC1980">
        <w:rPr>
          <w:sz w:val="22"/>
          <w:szCs w:val="22"/>
        </w:rPr>
        <w:t>”</w:t>
      </w:r>
      <w:r w:rsidR="004F128F" w:rsidRPr="00BC1980">
        <w:rPr>
          <w:sz w:val="22"/>
          <w:szCs w:val="22"/>
        </w:rPr>
        <w:t xml:space="preserve"> </w:t>
      </w:r>
    </w:p>
    <w:p w:rsidR="006D4E20" w:rsidRPr="00BC1980" w:rsidRDefault="006D4E20" w:rsidP="00066708">
      <w:pPr>
        <w:spacing w:line="360" w:lineRule="auto"/>
        <w:ind w:firstLine="720"/>
        <w:rPr>
          <w:b/>
          <w:sz w:val="22"/>
          <w:szCs w:val="22"/>
        </w:rPr>
      </w:pPr>
      <w:r w:rsidRPr="00BC1980">
        <w:rPr>
          <w:b/>
          <w:sz w:val="22"/>
          <w:szCs w:val="22"/>
        </w:rPr>
        <w:t>What can people do to maintain muscle as they age?</w:t>
      </w:r>
    </w:p>
    <w:p w:rsidR="006A39E5" w:rsidRPr="00BC1980" w:rsidRDefault="006D4E20" w:rsidP="006D4E20">
      <w:pPr>
        <w:spacing w:line="360" w:lineRule="auto"/>
        <w:ind w:firstLine="720"/>
        <w:rPr>
          <w:sz w:val="22"/>
          <w:szCs w:val="22"/>
        </w:rPr>
      </w:pPr>
      <w:r w:rsidRPr="00BC1980">
        <w:rPr>
          <w:sz w:val="22"/>
          <w:szCs w:val="22"/>
        </w:rPr>
        <w:t>Dr. LeBrasseur: “</w:t>
      </w:r>
      <w:r w:rsidR="004321E5" w:rsidRPr="00BC1980">
        <w:rPr>
          <w:sz w:val="22"/>
          <w:szCs w:val="22"/>
        </w:rPr>
        <w:t>Sixty</w:t>
      </w:r>
      <w:r w:rsidR="00BB066F" w:rsidRPr="00BC1980">
        <w:rPr>
          <w:sz w:val="22"/>
          <w:szCs w:val="22"/>
        </w:rPr>
        <w:t xml:space="preserve"> percent of people over the age of 65 are insufficiently active or</w:t>
      </w:r>
      <w:r w:rsidRPr="00BC1980">
        <w:rPr>
          <w:sz w:val="22"/>
          <w:szCs w:val="22"/>
        </w:rPr>
        <w:t xml:space="preserve"> </w:t>
      </w:r>
      <w:r w:rsidR="008960D9" w:rsidRPr="00BC1980">
        <w:rPr>
          <w:sz w:val="22"/>
          <w:szCs w:val="22"/>
        </w:rPr>
        <w:t xml:space="preserve">overtly </w:t>
      </w:r>
      <w:r w:rsidRPr="00BC1980">
        <w:rPr>
          <w:sz w:val="22"/>
          <w:szCs w:val="22"/>
        </w:rPr>
        <w:t xml:space="preserve">inactive. </w:t>
      </w:r>
      <w:r w:rsidR="008960D9" w:rsidRPr="00BC1980">
        <w:rPr>
          <w:sz w:val="22"/>
          <w:szCs w:val="22"/>
        </w:rPr>
        <w:t xml:space="preserve">Sitting is the new smoking. </w:t>
      </w:r>
      <w:r w:rsidRPr="00BC1980">
        <w:rPr>
          <w:sz w:val="22"/>
          <w:szCs w:val="22"/>
        </w:rPr>
        <w:t>P</w:t>
      </w:r>
      <w:r w:rsidR="00BB066F" w:rsidRPr="00BC1980">
        <w:rPr>
          <w:sz w:val="22"/>
          <w:szCs w:val="22"/>
        </w:rPr>
        <w:t>hysical activity remains the single best way most people ca</w:t>
      </w:r>
      <w:r w:rsidRPr="00BC1980">
        <w:rPr>
          <w:sz w:val="22"/>
          <w:szCs w:val="22"/>
        </w:rPr>
        <w:t xml:space="preserve">n limit muscle loss as they age. </w:t>
      </w:r>
      <w:r w:rsidR="004F128F" w:rsidRPr="00BC1980">
        <w:rPr>
          <w:sz w:val="22"/>
          <w:szCs w:val="22"/>
        </w:rPr>
        <w:t>Exercise</w:t>
      </w:r>
      <w:r w:rsidR="008960D9" w:rsidRPr="00BC1980">
        <w:rPr>
          <w:sz w:val="22"/>
          <w:szCs w:val="22"/>
        </w:rPr>
        <w:t xml:space="preserve"> may</w:t>
      </w:r>
      <w:r w:rsidR="004F128F" w:rsidRPr="00BC1980">
        <w:rPr>
          <w:sz w:val="22"/>
          <w:szCs w:val="22"/>
        </w:rPr>
        <w:t xml:space="preserve"> conjure images of young people in the gym, but what I’m recommending is </w:t>
      </w:r>
      <w:r w:rsidR="008960D9" w:rsidRPr="00BC1980">
        <w:rPr>
          <w:sz w:val="22"/>
          <w:szCs w:val="22"/>
        </w:rPr>
        <w:t xml:space="preserve">that individuals </w:t>
      </w:r>
      <w:r w:rsidR="004F128F" w:rsidRPr="00BC1980">
        <w:rPr>
          <w:sz w:val="22"/>
          <w:szCs w:val="22"/>
        </w:rPr>
        <w:t xml:space="preserve">remain </w:t>
      </w:r>
      <w:r w:rsidR="008960D9" w:rsidRPr="00BC1980">
        <w:rPr>
          <w:sz w:val="22"/>
          <w:szCs w:val="22"/>
        </w:rPr>
        <w:t xml:space="preserve">physically </w:t>
      </w:r>
      <w:r w:rsidR="004F128F" w:rsidRPr="00BC1980">
        <w:rPr>
          <w:sz w:val="22"/>
          <w:szCs w:val="22"/>
        </w:rPr>
        <w:t>active, including walking, gardening, and performing daily household tasks.”</w:t>
      </w:r>
    </w:p>
    <w:p w:rsidR="006D4E20" w:rsidRPr="00BC1980" w:rsidRDefault="006D4E20" w:rsidP="006D4E20">
      <w:pPr>
        <w:spacing w:line="360" w:lineRule="auto"/>
        <w:ind w:firstLine="720"/>
        <w:rPr>
          <w:color w:val="000000"/>
          <w:sz w:val="22"/>
          <w:szCs w:val="22"/>
        </w:rPr>
      </w:pPr>
      <w:r w:rsidRPr="00BC1980">
        <w:rPr>
          <w:sz w:val="22"/>
          <w:szCs w:val="22"/>
        </w:rPr>
        <w:t xml:space="preserve">Dr. </w:t>
      </w:r>
      <w:r w:rsidR="008960D9" w:rsidRPr="00BC1980">
        <w:rPr>
          <w:sz w:val="22"/>
          <w:szCs w:val="22"/>
        </w:rPr>
        <w:t>LeBrasseur</w:t>
      </w:r>
      <w:r w:rsidRPr="00BC1980">
        <w:rPr>
          <w:sz w:val="22"/>
          <w:szCs w:val="22"/>
        </w:rPr>
        <w:t xml:space="preserve"> </w:t>
      </w:r>
      <w:r w:rsidR="008960D9" w:rsidRPr="00BC1980">
        <w:rPr>
          <w:sz w:val="22"/>
          <w:szCs w:val="22"/>
        </w:rPr>
        <w:t xml:space="preserve">directs the Muscle Performance and Physical Function Laboratory and the </w:t>
      </w:r>
      <w:hyperlink r:id="rId21" w:history="1">
        <w:r w:rsidR="008960D9" w:rsidRPr="00974879">
          <w:rPr>
            <w:rStyle w:val="Hyperlink"/>
            <w:sz w:val="22"/>
            <w:szCs w:val="22"/>
          </w:rPr>
          <w:t>Healthy Aging and Independent Living Initiative</w:t>
        </w:r>
      </w:hyperlink>
      <w:r w:rsidR="008960D9" w:rsidRPr="00BC1980">
        <w:rPr>
          <w:sz w:val="22"/>
          <w:szCs w:val="22"/>
        </w:rPr>
        <w:t xml:space="preserve"> at </w:t>
      </w:r>
      <w:hyperlink r:id="rId22" w:history="1">
        <w:r w:rsidR="008960D9" w:rsidRPr="00974879">
          <w:rPr>
            <w:rStyle w:val="Hyperlink"/>
            <w:sz w:val="22"/>
            <w:szCs w:val="22"/>
          </w:rPr>
          <w:t>Mayo Clinic</w:t>
        </w:r>
      </w:hyperlink>
      <w:r w:rsidR="008960D9" w:rsidRPr="00BC1980">
        <w:rPr>
          <w:sz w:val="22"/>
          <w:szCs w:val="22"/>
        </w:rPr>
        <w:t>.</w:t>
      </w:r>
      <w:r w:rsidRPr="00BC1980">
        <w:rPr>
          <w:sz w:val="22"/>
          <w:szCs w:val="22"/>
        </w:rPr>
        <w:t xml:space="preserve"> To arrange an interview with him, please contact </w:t>
      </w:r>
      <w:r w:rsidR="00A24B98">
        <w:rPr>
          <w:sz w:val="22"/>
          <w:szCs w:val="22"/>
        </w:rPr>
        <w:br/>
      </w:r>
      <w:r w:rsidRPr="00BC1980">
        <w:rPr>
          <w:sz w:val="22"/>
          <w:szCs w:val="22"/>
        </w:rPr>
        <w:t xml:space="preserve">Bryan Anderson in Mayo Clinic Public Affairs at </w:t>
      </w:r>
      <w:r w:rsidRPr="005B6963">
        <w:rPr>
          <w:bCs/>
          <w:sz w:val="22"/>
          <w:szCs w:val="22"/>
        </w:rPr>
        <w:t>507-284-5005</w:t>
      </w:r>
      <w:r w:rsidRPr="00BC1980">
        <w:rPr>
          <w:sz w:val="22"/>
          <w:szCs w:val="22"/>
        </w:rPr>
        <w:t xml:space="preserve"> or </w:t>
      </w:r>
      <w:hyperlink r:id="rId23" w:history="1">
        <w:r w:rsidRPr="00BC1980">
          <w:rPr>
            <w:sz w:val="22"/>
            <w:szCs w:val="22"/>
          </w:rPr>
          <w:t>newsbureau@mayo.edu</w:t>
        </w:r>
      </w:hyperlink>
      <w:r w:rsidRPr="00BC1980">
        <w:rPr>
          <w:sz w:val="22"/>
          <w:szCs w:val="22"/>
        </w:rPr>
        <w:t>.</w:t>
      </w:r>
    </w:p>
    <w:p w:rsidR="006D4E20" w:rsidRPr="00BC1980" w:rsidRDefault="006D4E20" w:rsidP="006D4E20">
      <w:pPr>
        <w:spacing w:line="360" w:lineRule="auto"/>
        <w:ind w:firstLine="720"/>
        <w:rPr>
          <w:sz w:val="22"/>
          <w:szCs w:val="22"/>
        </w:rPr>
      </w:pPr>
    </w:p>
    <w:p w:rsidR="00973D5D" w:rsidRPr="00BC1980" w:rsidRDefault="00973D5D" w:rsidP="007C1864">
      <w:pPr>
        <w:spacing w:line="276" w:lineRule="auto"/>
        <w:jc w:val="center"/>
        <w:rPr>
          <w:sz w:val="22"/>
          <w:szCs w:val="22"/>
        </w:rPr>
      </w:pPr>
      <w:r w:rsidRPr="00BC1980">
        <w:rPr>
          <w:sz w:val="22"/>
          <w:szCs w:val="22"/>
        </w:rPr>
        <w:t>###</w:t>
      </w:r>
      <w:r w:rsidR="007C1864" w:rsidRPr="00BC1980">
        <w:rPr>
          <w:sz w:val="22"/>
          <w:szCs w:val="22"/>
        </w:rPr>
        <w:br/>
      </w:r>
    </w:p>
    <w:p w:rsidR="00973D5D" w:rsidRPr="00BC1980" w:rsidRDefault="00973D5D" w:rsidP="00973D5D">
      <w:pPr>
        <w:rPr>
          <w:i/>
          <w:sz w:val="22"/>
          <w:szCs w:val="22"/>
        </w:rPr>
      </w:pPr>
      <w:r w:rsidRPr="00BC1980">
        <w:rPr>
          <w:i/>
          <w:sz w:val="22"/>
          <w:szCs w:val="22"/>
        </w:rPr>
        <w:t>About Mayo Clinic</w:t>
      </w:r>
      <w:r w:rsidRPr="00BC1980">
        <w:rPr>
          <w:i/>
          <w:sz w:val="22"/>
          <w:szCs w:val="22"/>
        </w:rPr>
        <w:br/>
        <w:t xml:space="preserve">Mayo Clinic is a nonprofit worldwide leader in medical care, research and education for people from all walks of life. For more information, visit </w:t>
      </w:r>
      <w:hyperlink r:id="rId24" w:history="1">
        <w:r w:rsidRPr="00BC1980">
          <w:rPr>
            <w:rStyle w:val="Hyperlink"/>
            <w:i/>
            <w:sz w:val="22"/>
            <w:szCs w:val="22"/>
          </w:rPr>
          <w:t>www.mayoclinic.com</w:t>
        </w:r>
      </w:hyperlink>
      <w:r w:rsidRPr="00BC1980">
        <w:rPr>
          <w:i/>
          <w:sz w:val="22"/>
          <w:szCs w:val="22"/>
        </w:rPr>
        <w:t xml:space="preserve"> and </w:t>
      </w:r>
      <w:hyperlink r:id="rId25" w:tooltip="http://www.mayoclinic.org/news" w:history="1">
        <w:r w:rsidRPr="00BC1980">
          <w:rPr>
            <w:rStyle w:val="Hyperlink"/>
            <w:i/>
            <w:sz w:val="22"/>
            <w:szCs w:val="22"/>
          </w:rPr>
          <w:t>www.mayoclinic.org/news</w:t>
        </w:r>
      </w:hyperlink>
      <w:r w:rsidRPr="00BC1980">
        <w:rPr>
          <w:i/>
          <w:sz w:val="22"/>
          <w:szCs w:val="22"/>
        </w:rPr>
        <w:t>.</w:t>
      </w:r>
    </w:p>
    <w:p w:rsidR="00F67C9E" w:rsidRPr="00BC1980" w:rsidRDefault="00F67C9E" w:rsidP="00973D5D">
      <w:pPr>
        <w:rPr>
          <w:i/>
          <w:sz w:val="22"/>
          <w:szCs w:val="22"/>
        </w:rPr>
      </w:pPr>
    </w:p>
    <w:p w:rsidR="00973D5D" w:rsidRPr="00BC1980" w:rsidRDefault="00973D5D" w:rsidP="00973D5D">
      <w:pPr>
        <w:tabs>
          <w:tab w:val="left" w:pos="0"/>
        </w:tabs>
        <w:rPr>
          <w:i/>
          <w:sz w:val="22"/>
          <w:szCs w:val="22"/>
        </w:rPr>
      </w:pPr>
      <w:r w:rsidRPr="00BC1980">
        <w:rPr>
          <w:i/>
          <w:sz w:val="22"/>
          <w:szCs w:val="22"/>
        </w:rPr>
        <w:t xml:space="preserve">Journalists can become a member of the </w:t>
      </w:r>
      <w:hyperlink r:id="rId26" w:history="1">
        <w:r w:rsidRPr="00BC1980">
          <w:rPr>
            <w:rStyle w:val="Hyperlink"/>
            <w:i/>
            <w:sz w:val="22"/>
            <w:szCs w:val="22"/>
          </w:rPr>
          <w:t>Mayo Clinic News Network</w:t>
        </w:r>
      </w:hyperlink>
      <w:r w:rsidRPr="00BC1980">
        <w:rPr>
          <w:i/>
          <w:sz w:val="22"/>
          <w:szCs w:val="22"/>
        </w:rPr>
        <w:t xml:space="preserve"> for the latest health, science and research news and access to video, audio, text and graphic elements that can be downloaded or embedded.</w:t>
      </w:r>
    </w:p>
    <w:sectPr w:rsidR="00973D5D" w:rsidRPr="00BC1980" w:rsidSect="00B25A7F">
      <w:pgSz w:w="12240" w:h="15840"/>
      <w:pgMar w:top="1152" w:right="1008" w:bottom="432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D9" w:rsidRDefault="008960D9" w:rsidP="00F22940">
      <w:r>
        <w:separator/>
      </w:r>
    </w:p>
  </w:endnote>
  <w:endnote w:type="continuationSeparator" w:id="0">
    <w:p w:rsidR="008960D9" w:rsidRDefault="008960D9" w:rsidP="00F2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 Mono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D9" w:rsidRDefault="008960D9" w:rsidP="00F22940">
      <w:r>
        <w:separator/>
      </w:r>
    </w:p>
  </w:footnote>
  <w:footnote w:type="continuationSeparator" w:id="0">
    <w:p w:rsidR="008960D9" w:rsidRDefault="008960D9" w:rsidP="00F2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abstractNum w:abstractNumId="0">
    <w:nsid w:val="FFFFFF1D"/>
    <w:multiLevelType w:val="multilevel"/>
    <w:tmpl w:val="A7D63B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4A5D5A"/>
    <w:multiLevelType w:val="hybridMultilevel"/>
    <w:tmpl w:val="FF14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71DF"/>
    <w:multiLevelType w:val="multilevel"/>
    <w:tmpl w:val="A6FA4364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5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686EDF"/>
    <w:multiLevelType w:val="hybridMultilevel"/>
    <w:tmpl w:val="6DCA5D2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60374DF"/>
    <w:multiLevelType w:val="hybridMultilevel"/>
    <w:tmpl w:val="8C76FC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C60128"/>
    <w:multiLevelType w:val="hybridMultilevel"/>
    <w:tmpl w:val="AE42A110"/>
    <w:lvl w:ilvl="0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>
    <w:nsid w:val="4A9E6455"/>
    <w:multiLevelType w:val="hybridMultilevel"/>
    <w:tmpl w:val="D1F0A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9C7779"/>
    <w:multiLevelType w:val="hybridMultilevel"/>
    <w:tmpl w:val="47A87112"/>
    <w:lvl w:ilvl="0" w:tplc="C6B6D08C">
      <w:start w:val="25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4EDB776C"/>
    <w:multiLevelType w:val="hybridMultilevel"/>
    <w:tmpl w:val="66A2F1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C16215"/>
    <w:multiLevelType w:val="multilevel"/>
    <w:tmpl w:val="2DCE7D40"/>
    <w:lvl w:ilvl="0">
      <w:start w:val="1"/>
      <w:numFmt w:val="bullet"/>
      <w:lvlText w:val=""/>
      <w:lvlPicBulletId w:val="6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7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D01291"/>
    <w:multiLevelType w:val="hybridMultilevel"/>
    <w:tmpl w:val="832E0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D50E53"/>
    <w:multiLevelType w:val="hybridMultilevel"/>
    <w:tmpl w:val="891A2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D7FB3"/>
    <w:multiLevelType w:val="hybridMultilevel"/>
    <w:tmpl w:val="B1E672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327ECB"/>
    <w:multiLevelType w:val="hybridMultilevel"/>
    <w:tmpl w:val="229C1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593E4A"/>
    <w:multiLevelType w:val="hybridMultilevel"/>
    <w:tmpl w:val="7B60A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>
    <w:nsid w:val="697E5B63"/>
    <w:multiLevelType w:val="hybridMultilevel"/>
    <w:tmpl w:val="68B8C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ACE2E3F"/>
    <w:multiLevelType w:val="hybridMultilevel"/>
    <w:tmpl w:val="D48216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731944"/>
    <w:multiLevelType w:val="multilevel"/>
    <w:tmpl w:val="E1B696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8">
    <w:nsid w:val="75AB6FAA"/>
    <w:multiLevelType w:val="hybridMultilevel"/>
    <w:tmpl w:val="150018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7292394"/>
    <w:multiLevelType w:val="hybridMultilevel"/>
    <w:tmpl w:val="1B784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8CE5780"/>
    <w:multiLevelType w:val="multilevel"/>
    <w:tmpl w:val="47B44B3E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906CEA"/>
    <w:multiLevelType w:val="hybridMultilevel"/>
    <w:tmpl w:val="18E2F7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A8A4644"/>
    <w:multiLevelType w:val="hybridMultilevel"/>
    <w:tmpl w:val="D292AB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E76D89"/>
    <w:multiLevelType w:val="hybridMultilevel"/>
    <w:tmpl w:val="C310D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3221B3"/>
    <w:multiLevelType w:val="multilevel"/>
    <w:tmpl w:val="EF78894E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3"/>
  </w:num>
  <w:num w:numId="3">
    <w:abstractNumId w:val="4"/>
  </w:num>
  <w:num w:numId="4">
    <w:abstractNumId w:val="17"/>
  </w:num>
  <w:num w:numId="5">
    <w:abstractNumId w:val="19"/>
  </w:num>
  <w:num w:numId="6">
    <w:abstractNumId w:val="7"/>
  </w:num>
  <w:num w:numId="7">
    <w:abstractNumId w:val="5"/>
  </w:num>
  <w:num w:numId="8">
    <w:abstractNumId w:val="16"/>
  </w:num>
  <w:num w:numId="9">
    <w:abstractNumId w:val="3"/>
  </w:num>
  <w:num w:numId="10">
    <w:abstractNumId w:val="0"/>
  </w:num>
  <w:num w:numId="11">
    <w:abstractNumId w:val="8"/>
  </w:num>
  <w:num w:numId="12">
    <w:abstractNumId w:val="18"/>
  </w:num>
  <w:num w:numId="13">
    <w:abstractNumId w:val="22"/>
  </w:num>
  <w:num w:numId="14">
    <w:abstractNumId w:val="13"/>
  </w:num>
  <w:num w:numId="15">
    <w:abstractNumId w:val="6"/>
  </w:num>
  <w:num w:numId="16">
    <w:abstractNumId w:val="21"/>
  </w:num>
  <w:num w:numId="17">
    <w:abstractNumId w:val="15"/>
  </w:num>
  <w:num w:numId="18">
    <w:abstractNumId w:val="12"/>
  </w:num>
  <w:num w:numId="19">
    <w:abstractNumId w:val="11"/>
  </w:num>
  <w:num w:numId="20">
    <w:abstractNumId w:val="10"/>
  </w:num>
  <w:num w:numId="21">
    <w:abstractNumId w:val="1"/>
  </w:num>
  <w:num w:numId="22">
    <w:abstractNumId w:val="20"/>
  </w:num>
  <w:num w:numId="23">
    <w:abstractNumId w:val="24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B9"/>
    <w:rsid w:val="0001421D"/>
    <w:rsid w:val="000334BF"/>
    <w:rsid w:val="00035EA8"/>
    <w:rsid w:val="00050022"/>
    <w:rsid w:val="000564B5"/>
    <w:rsid w:val="0006413B"/>
    <w:rsid w:val="00064CB7"/>
    <w:rsid w:val="00066708"/>
    <w:rsid w:val="0008038B"/>
    <w:rsid w:val="00080FDE"/>
    <w:rsid w:val="00083276"/>
    <w:rsid w:val="000834DF"/>
    <w:rsid w:val="0008455D"/>
    <w:rsid w:val="0008691A"/>
    <w:rsid w:val="00086A74"/>
    <w:rsid w:val="000A07B7"/>
    <w:rsid w:val="000A173B"/>
    <w:rsid w:val="000A1FDC"/>
    <w:rsid w:val="000A7A3E"/>
    <w:rsid w:val="000B24A3"/>
    <w:rsid w:val="000B2922"/>
    <w:rsid w:val="000B3AF8"/>
    <w:rsid w:val="000C3237"/>
    <w:rsid w:val="000C5EA8"/>
    <w:rsid w:val="000C6C3F"/>
    <w:rsid w:val="000D2133"/>
    <w:rsid w:val="000D2394"/>
    <w:rsid w:val="000D2E97"/>
    <w:rsid w:val="000D6EFA"/>
    <w:rsid w:val="000D73E5"/>
    <w:rsid w:val="000D7D61"/>
    <w:rsid w:val="000E41EB"/>
    <w:rsid w:val="000E7155"/>
    <w:rsid w:val="000F39F5"/>
    <w:rsid w:val="000F578E"/>
    <w:rsid w:val="000F74C1"/>
    <w:rsid w:val="00107C5D"/>
    <w:rsid w:val="001130A1"/>
    <w:rsid w:val="00114E54"/>
    <w:rsid w:val="00116095"/>
    <w:rsid w:val="00116918"/>
    <w:rsid w:val="001308CE"/>
    <w:rsid w:val="0013369F"/>
    <w:rsid w:val="00137960"/>
    <w:rsid w:val="0014101A"/>
    <w:rsid w:val="001418DA"/>
    <w:rsid w:val="00151DA5"/>
    <w:rsid w:val="0015201E"/>
    <w:rsid w:val="00156398"/>
    <w:rsid w:val="00172D96"/>
    <w:rsid w:val="00173F4B"/>
    <w:rsid w:val="00176A6D"/>
    <w:rsid w:val="00176D94"/>
    <w:rsid w:val="00181C60"/>
    <w:rsid w:val="001829BD"/>
    <w:rsid w:val="001957BE"/>
    <w:rsid w:val="00195D96"/>
    <w:rsid w:val="001A006C"/>
    <w:rsid w:val="001A0DB9"/>
    <w:rsid w:val="001A12E8"/>
    <w:rsid w:val="001A2E8F"/>
    <w:rsid w:val="001A7D8F"/>
    <w:rsid w:val="001B5B00"/>
    <w:rsid w:val="001C69E1"/>
    <w:rsid w:val="001C74A8"/>
    <w:rsid w:val="001D218A"/>
    <w:rsid w:val="001D3D2D"/>
    <w:rsid w:val="001D44FA"/>
    <w:rsid w:val="001D459E"/>
    <w:rsid w:val="001F5BFA"/>
    <w:rsid w:val="00203C5D"/>
    <w:rsid w:val="002103F4"/>
    <w:rsid w:val="00213E19"/>
    <w:rsid w:val="00221694"/>
    <w:rsid w:val="00233626"/>
    <w:rsid w:val="00242FE0"/>
    <w:rsid w:val="00243064"/>
    <w:rsid w:val="00245646"/>
    <w:rsid w:val="002501A7"/>
    <w:rsid w:val="002520CC"/>
    <w:rsid w:val="00255C50"/>
    <w:rsid w:val="002751EC"/>
    <w:rsid w:val="00276F4D"/>
    <w:rsid w:val="002773C1"/>
    <w:rsid w:val="00280E96"/>
    <w:rsid w:val="00287573"/>
    <w:rsid w:val="00293EAE"/>
    <w:rsid w:val="002A17A3"/>
    <w:rsid w:val="002A3FFE"/>
    <w:rsid w:val="002B334C"/>
    <w:rsid w:val="002B6FBA"/>
    <w:rsid w:val="002C7A24"/>
    <w:rsid w:val="002D526A"/>
    <w:rsid w:val="002D56EE"/>
    <w:rsid w:val="002E3410"/>
    <w:rsid w:val="002E4533"/>
    <w:rsid w:val="002E79EB"/>
    <w:rsid w:val="002F0BB7"/>
    <w:rsid w:val="002F2453"/>
    <w:rsid w:val="002F3756"/>
    <w:rsid w:val="0031793A"/>
    <w:rsid w:val="00331AF0"/>
    <w:rsid w:val="003344EF"/>
    <w:rsid w:val="00334B1C"/>
    <w:rsid w:val="00342738"/>
    <w:rsid w:val="003468B2"/>
    <w:rsid w:val="00355672"/>
    <w:rsid w:val="003567D9"/>
    <w:rsid w:val="00360697"/>
    <w:rsid w:val="00365021"/>
    <w:rsid w:val="00373D3A"/>
    <w:rsid w:val="00377966"/>
    <w:rsid w:val="00377995"/>
    <w:rsid w:val="00393A6E"/>
    <w:rsid w:val="0039489D"/>
    <w:rsid w:val="00396740"/>
    <w:rsid w:val="00397AF1"/>
    <w:rsid w:val="003A3DB9"/>
    <w:rsid w:val="003B1361"/>
    <w:rsid w:val="003B5F6F"/>
    <w:rsid w:val="003C101C"/>
    <w:rsid w:val="003C21B0"/>
    <w:rsid w:val="003C264D"/>
    <w:rsid w:val="003C474C"/>
    <w:rsid w:val="003C686E"/>
    <w:rsid w:val="003D1DB6"/>
    <w:rsid w:val="003D2B91"/>
    <w:rsid w:val="003D5B89"/>
    <w:rsid w:val="003E0D4D"/>
    <w:rsid w:val="003E1B25"/>
    <w:rsid w:val="003E22FD"/>
    <w:rsid w:val="004020B5"/>
    <w:rsid w:val="0040261D"/>
    <w:rsid w:val="004050CA"/>
    <w:rsid w:val="00411FC4"/>
    <w:rsid w:val="00413848"/>
    <w:rsid w:val="004151FA"/>
    <w:rsid w:val="00426076"/>
    <w:rsid w:val="004321E5"/>
    <w:rsid w:val="0044005A"/>
    <w:rsid w:val="00443B20"/>
    <w:rsid w:val="004452B7"/>
    <w:rsid w:val="00450D12"/>
    <w:rsid w:val="00455C4D"/>
    <w:rsid w:val="00465B0E"/>
    <w:rsid w:val="00480023"/>
    <w:rsid w:val="00481038"/>
    <w:rsid w:val="0048435D"/>
    <w:rsid w:val="004857C8"/>
    <w:rsid w:val="00491A96"/>
    <w:rsid w:val="00494958"/>
    <w:rsid w:val="00495A04"/>
    <w:rsid w:val="004A0B48"/>
    <w:rsid w:val="004A2416"/>
    <w:rsid w:val="004A535A"/>
    <w:rsid w:val="004A6DC0"/>
    <w:rsid w:val="004B028B"/>
    <w:rsid w:val="004B0F59"/>
    <w:rsid w:val="004B1125"/>
    <w:rsid w:val="004B6A89"/>
    <w:rsid w:val="004C619B"/>
    <w:rsid w:val="004C6611"/>
    <w:rsid w:val="004D07D8"/>
    <w:rsid w:val="004D29CE"/>
    <w:rsid w:val="004D2E17"/>
    <w:rsid w:val="004E064F"/>
    <w:rsid w:val="004E58BB"/>
    <w:rsid w:val="004F0E17"/>
    <w:rsid w:val="004F128F"/>
    <w:rsid w:val="004F77AF"/>
    <w:rsid w:val="004F7A93"/>
    <w:rsid w:val="00504521"/>
    <w:rsid w:val="00505D40"/>
    <w:rsid w:val="00510112"/>
    <w:rsid w:val="00510A4B"/>
    <w:rsid w:val="00514063"/>
    <w:rsid w:val="00520601"/>
    <w:rsid w:val="00521FC4"/>
    <w:rsid w:val="00524E8D"/>
    <w:rsid w:val="005278F4"/>
    <w:rsid w:val="00530399"/>
    <w:rsid w:val="00540A84"/>
    <w:rsid w:val="00543A34"/>
    <w:rsid w:val="0055266F"/>
    <w:rsid w:val="005641E8"/>
    <w:rsid w:val="00576BDA"/>
    <w:rsid w:val="00580B27"/>
    <w:rsid w:val="005818F9"/>
    <w:rsid w:val="00582806"/>
    <w:rsid w:val="005877E6"/>
    <w:rsid w:val="005906C4"/>
    <w:rsid w:val="0059386C"/>
    <w:rsid w:val="0059706B"/>
    <w:rsid w:val="005B270A"/>
    <w:rsid w:val="005B6963"/>
    <w:rsid w:val="005C2920"/>
    <w:rsid w:val="005C7B3C"/>
    <w:rsid w:val="005E0261"/>
    <w:rsid w:val="005E1898"/>
    <w:rsid w:val="005E3E23"/>
    <w:rsid w:val="005E5CE0"/>
    <w:rsid w:val="005F4B91"/>
    <w:rsid w:val="005F4F7B"/>
    <w:rsid w:val="00600EAE"/>
    <w:rsid w:val="00601C64"/>
    <w:rsid w:val="00603D19"/>
    <w:rsid w:val="00612354"/>
    <w:rsid w:val="00612BBD"/>
    <w:rsid w:val="00612FC5"/>
    <w:rsid w:val="00614AB6"/>
    <w:rsid w:val="00615659"/>
    <w:rsid w:val="0062070D"/>
    <w:rsid w:val="006375A2"/>
    <w:rsid w:val="0064053B"/>
    <w:rsid w:val="00642D93"/>
    <w:rsid w:val="0065110C"/>
    <w:rsid w:val="0065227F"/>
    <w:rsid w:val="00663536"/>
    <w:rsid w:val="00663926"/>
    <w:rsid w:val="00671657"/>
    <w:rsid w:val="00672464"/>
    <w:rsid w:val="00675A72"/>
    <w:rsid w:val="006774B6"/>
    <w:rsid w:val="006915E5"/>
    <w:rsid w:val="006933B0"/>
    <w:rsid w:val="006A2608"/>
    <w:rsid w:val="006A39E5"/>
    <w:rsid w:val="006A42B2"/>
    <w:rsid w:val="006B03D2"/>
    <w:rsid w:val="006B0A82"/>
    <w:rsid w:val="006B1F07"/>
    <w:rsid w:val="006B26F2"/>
    <w:rsid w:val="006B4A66"/>
    <w:rsid w:val="006C1DF9"/>
    <w:rsid w:val="006D220B"/>
    <w:rsid w:val="006D4E20"/>
    <w:rsid w:val="006D513D"/>
    <w:rsid w:val="006E1C3F"/>
    <w:rsid w:val="006F17AD"/>
    <w:rsid w:val="006F193D"/>
    <w:rsid w:val="006F6DF5"/>
    <w:rsid w:val="006F77CD"/>
    <w:rsid w:val="00700632"/>
    <w:rsid w:val="0071182C"/>
    <w:rsid w:val="00712513"/>
    <w:rsid w:val="00715F69"/>
    <w:rsid w:val="0072099C"/>
    <w:rsid w:val="00731D0B"/>
    <w:rsid w:val="00737C63"/>
    <w:rsid w:val="00747418"/>
    <w:rsid w:val="007518E4"/>
    <w:rsid w:val="00766B48"/>
    <w:rsid w:val="007704D5"/>
    <w:rsid w:val="00773ED5"/>
    <w:rsid w:val="00781D1F"/>
    <w:rsid w:val="00791A92"/>
    <w:rsid w:val="00794D57"/>
    <w:rsid w:val="007962B3"/>
    <w:rsid w:val="007A00EB"/>
    <w:rsid w:val="007A32ED"/>
    <w:rsid w:val="007B7461"/>
    <w:rsid w:val="007B7AD1"/>
    <w:rsid w:val="007C1864"/>
    <w:rsid w:val="007C31D6"/>
    <w:rsid w:val="007C34A0"/>
    <w:rsid w:val="007C735F"/>
    <w:rsid w:val="007D181B"/>
    <w:rsid w:val="007D4D92"/>
    <w:rsid w:val="007D671D"/>
    <w:rsid w:val="007E521E"/>
    <w:rsid w:val="007E5425"/>
    <w:rsid w:val="007F5775"/>
    <w:rsid w:val="008075AF"/>
    <w:rsid w:val="0081321E"/>
    <w:rsid w:val="0081793E"/>
    <w:rsid w:val="00817CBD"/>
    <w:rsid w:val="00822E1D"/>
    <w:rsid w:val="00824164"/>
    <w:rsid w:val="00825B3E"/>
    <w:rsid w:val="00830259"/>
    <w:rsid w:val="0083117A"/>
    <w:rsid w:val="0083295F"/>
    <w:rsid w:val="00834D56"/>
    <w:rsid w:val="008367CE"/>
    <w:rsid w:val="0084759F"/>
    <w:rsid w:val="00851355"/>
    <w:rsid w:val="00854DFE"/>
    <w:rsid w:val="008625C5"/>
    <w:rsid w:val="00875434"/>
    <w:rsid w:val="00875A4E"/>
    <w:rsid w:val="00882DEE"/>
    <w:rsid w:val="00883825"/>
    <w:rsid w:val="00883A15"/>
    <w:rsid w:val="008842E2"/>
    <w:rsid w:val="008940C4"/>
    <w:rsid w:val="008960D9"/>
    <w:rsid w:val="008A4F81"/>
    <w:rsid w:val="008A4F93"/>
    <w:rsid w:val="008C1959"/>
    <w:rsid w:val="008C1CF1"/>
    <w:rsid w:val="008C57F2"/>
    <w:rsid w:val="008D3889"/>
    <w:rsid w:val="008D58DB"/>
    <w:rsid w:val="008E18B6"/>
    <w:rsid w:val="008E348C"/>
    <w:rsid w:val="008E65E3"/>
    <w:rsid w:val="008E78FA"/>
    <w:rsid w:val="008E7A8D"/>
    <w:rsid w:val="008E7C09"/>
    <w:rsid w:val="008F3E23"/>
    <w:rsid w:val="008F57C6"/>
    <w:rsid w:val="008F64B2"/>
    <w:rsid w:val="0090145A"/>
    <w:rsid w:val="00904949"/>
    <w:rsid w:val="0091036A"/>
    <w:rsid w:val="009105AB"/>
    <w:rsid w:val="009131C6"/>
    <w:rsid w:val="00915748"/>
    <w:rsid w:val="00935DF9"/>
    <w:rsid w:val="00941D5A"/>
    <w:rsid w:val="00942F99"/>
    <w:rsid w:val="00950D69"/>
    <w:rsid w:val="00961FAD"/>
    <w:rsid w:val="0096664E"/>
    <w:rsid w:val="00967614"/>
    <w:rsid w:val="00973D5D"/>
    <w:rsid w:val="00974879"/>
    <w:rsid w:val="009805DC"/>
    <w:rsid w:val="009807F0"/>
    <w:rsid w:val="0098583B"/>
    <w:rsid w:val="009863D5"/>
    <w:rsid w:val="0098794B"/>
    <w:rsid w:val="0099656B"/>
    <w:rsid w:val="009A1031"/>
    <w:rsid w:val="009A71C0"/>
    <w:rsid w:val="009B1F03"/>
    <w:rsid w:val="009B3832"/>
    <w:rsid w:val="009B51B9"/>
    <w:rsid w:val="009B5FF9"/>
    <w:rsid w:val="009D646C"/>
    <w:rsid w:val="009F1128"/>
    <w:rsid w:val="009F1C3F"/>
    <w:rsid w:val="00A03A74"/>
    <w:rsid w:val="00A05A3B"/>
    <w:rsid w:val="00A12651"/>
    <w:rsid w:val="00A21998"/>
    <w:rsid w:val="00A21BDD"/>
    <w:rsid w:val="00A23BE2"/>
    <w:rsid w:val="00A2414D"/>
    <w:rsid w:val="00A24B98"/>
    <w:rsid w:val="00A26E53"/>
    <w:rsid w:val="00A32549"/>
    <w:rsid w:val="00A346B9"/>
    <w:rsid w:val="00A45671"/>
    <w:rsid w:val="00A52242"/>
    <w:rsid w:val="00A52879"/>
    <w:rsid w:val="00A53F91"/>
    <w:rsid w:val="00A73ADB"/>
    <w:rsid w:val="00A74E92"/>
    <w:rsid w:val="00A771FE"/>
    <w:rsid w:val="00A83AAC"/>
    <w:rsid w:val="00A849D0"/>
    <w:rsid w:val="00A8530A"/>
    <w:rsid w:val="00A85D38"/>
    <w:rsid w:val="00A85E95"/>
    <w:rsid w:val="00AA41A4"/>
    <w:rsid w:val="00AA6E5B"/>
    <w:rsid w:val="00AB3D8C"/>
    <w:rsid w:val="00AC08ED"/>
    <w:rsid w:val="00AC3C7F"/>
    <w:rsid w:val="00AD067F"/>
    <w:rsid w:val="00AD16A6"/>
    <w:rsid w:val="00AD1FE2"/>
    <w:rsid w:val="00AD4426"/>
    <w:rsid w:val="00AD669B"/>
    <w:rsid w:val="00AE2E5D"/>
    <w:rsid w:val="00AE58C9"/>
    <w:rsid w:val="00AE603F"/>
    <w:rsid w:val="00B016A2"/>
    <w:rsid w:val="00B04F71"/>
    <w:rsid w:val="00B1105E"/>
    <w:rsid w:val="00B248CA"/>
    <w:rsid w:val="00B25A7F"/>
    <w:rsid w:val="00B273E8"/>
    <w:rsid w:val="00B31E12"/>
    <w:rsid w:val="00B34DC9"/>
    <w:rsid w:val="00B35FDD"/>
    <w:rsid w:val="00B447FE"/>
    <w:rsid w:val="00B44B10"/>
    <w:rsid w:val="00B47BB2"/>
    <w:rsid w:val="00B518CF"/>
    <w:rsid w:val="00B53221"/>
    <w:rsid w:val="00B5589B"/>
    <w:rsid w:val="00B71061"/>
    <w:rsid w:val="00B75C6C"/>
    <w:rsid w:val="00B83E22"/>
    <w:rsid w:val="00B937B4"/>
    <w:rsid w:val="00B97942"/>
    <w:rsid w:val="00BB066F"/>
    <w:rsid w:val="00BB369A"/>
    <w:rsid w:val="00BB6C87"/>
    <w:rsid w:val="00BC1980"/>
    <w:rsid w:val="00BC217B"/>
    <w:rsid w:val="00BC542E"/>
    <w:rsid w:val="00BD1D6B"/>
    <w:rsid w:val="00BD32DF"/>
    <w:rsid w:val="00BE3434"/>
    <w:rsid w:val="00BE4098"/>
    <w:rsid w:val="00BE6305"/>
    <w:rsid w:val="00BF0011"/>
    <w:rsid w:val="00BF12F2"/>
    <w:rsid w:val="00BF1847"/>
    <w:rsid w:val="00BF3E20"/>
    <w:rsid w:val="00BF449A"/>
    <w:rsid w:val="00BF7B69"/>
    <w:rsid w:val="00C03DE9"/>
    <w:rsid w:val="00C047B2"/>
    <w:rsid w:val="00C15EBA"/>
    <w:rsid w:val="00C16034"/>
    <w:rsid w:val="00C16D91"/>
    <w:rsid w:val="00C241F3"/>
    <w:rsid w:val="00C30191"/>
    <w:rsid w:val="00C40673"/>
    <w:rsid w:val="00C429A3"/>
    <w:rsid w:val="00C50A94"/>
    <w:rsid w:val="00C5121D"/>
    <w:rsid w:val="00C571C4"/>
    <w:rsid w:val="00C61FC0"/>
    <w:rsid w:val="00C6235B"/>
    <w:rsid w:val="00C6503B"/>
    <w:rsid w:val="00C65CA7"/>
    <w:rsid w:val="00C7019E"/>
    <w:rsid w:val="00C803AA"/>
    <w:rsid w:val="00C83C82"/>
    <w:rsid w:val="00C87BC8"/>
    <w:rsid w:val="00C952D4"/>
    <w:rsid w:val="00CA1A92"/>
    <w:rsid w:val="00CA2D74"/>
    <w:rsid w:val="00CA3751"/>
    <w:rsid w:val="00CA4B38"/>
    <w:rsid w:val="00CA5CEE"/>
    <w:rsid w:val="00CA6D7F"/>
    <w:rsid w:val="00CB50EE"/>
    <w:rsid w:val="00CB7A4A"/>
    <w:rsid w:val="00CD5E17"/>
    <w:rsid w:val="00CE5A0C"/>
    <w:rsid w:val="00CE6A9E"/>
    <w:rsid w:val="00CE6F43"/>
    <w:rsid w:val="00CE79BD"/>
    <w:rsid w:val="00CE7A58"/>
    <w:rsid w:val="00CF22C0"/>
    <w:rsid w:val="00CF2E04"/>
    <w:rsid w:val="00CF657E"/>
    <w:rsid w:val="00D045AB"/>
    <w:rsid w:val="00D05AA0"/>
    <w:rsid w:val="00D162DA"/>
    <w:rsid w:val="00D16E67"/>
    <w:rsid w:val="00D23307"/>
    <w:rsid w:val="00D269A5"/>
    <w:rsid w:val="00D31372"/>
    <w:rsid w:val="00D34EF2"/>
    <w:rsid w:val="00D36026"/>
    <w:rsid w:val="00D37FA2"/>
    <w:rsid w:val="00D45325"/>
    <w:rsid w:val="00D56119"/>
    <w:rsid w:val="00D575FA"/>
    <w:rsid w:val="00D576D4"/>
    <w:rsid w:val="00D700C4"/>
    <w:rsid w:val="00D8038D"/>
    <w:rsid w:val="00D86038"/>
    <w:rsid w:val="00D87538"/>
    <w:rsid w:val="00D90559"/>
    <w:rsid w:val="00D90D55"/>
    <w:rsid w:val="00D90EA3"/>
    <w:rsid w:val="00D92E20"/>
    <w:rsid w:val="00D93A83"/>
    <w:rsid w:val="00DA0AB3"/>
    <w:rsid w:val="00DA305B"/>
    <w:rsid w:val="00DA37F0"/>
    <w:rsid w:val="00DB24C8"/>
    <w:rsid w:val="00DB2642"/>
    <w:rsid w:val="00DB3738"/>
    <w:rsid w:val="00DC0FC6"/>
    <w:rsid w:val="00DC54E8"/>
    <w:rsid w:val="00DC7CB7"/>
    <w:rsid w:val="00DD305B"/>
    <w:rsid w:val="00DE48BB"/>
    <w:rsid w:val="00DF2827"/>
    <w:rsid w:val="00DF71B7"/>
    <w:rsid w:val="00E021B8"/>
    <w:rsid w:val="00E105A9"/>
    <w:rsid w:val="00E115C8"/>
    <w:rsid w:val="00E12655"/>
    <w:rsid w:val="00E21E5A"/>
    <w:rsid w:val="00E23187"/>
    <w:rsid w:val="00E40D87"/>
    <w:rsid w:val="00E60054"/>
    <w:rsid w:val="00E60407"/>
    <w:rsid w:val="00E60C95"/>
    <w:rsid w:val="00E62435"/>
    <w:rsid w:val="00E6381D"/>
    <w:rsid w:val="00E65DC9"/>
    <w:rsid w:val="00E83AB9"/>
    <w:rsid w:val="00E85337"/>
    <w:rsid w:val="00E93F89"/>
    <w:rsid w:val="00EA00B1"/>
    <w:rsid w:val="00EA01DA"/>
    <w:rsid w:val="00EA313E"/>
    <w:rsid w:val="00EA62ED"/>
    <w:rsid w:val="00EB7C84"/>
    <w:rsid w:val="00EC1849"/>
    <w:rsid w:val="00EC3D4C"/>
    <w:rsid w:val="00EC51FA"/>
    <w:rsid w:val="00EE0829"/>
    <w:rsid w:val="00EE2204"/>
    <w:rsid w:val="00EF18F4"/>
    <w:rsid w:val="00EF66C9"/>
    <w:rsid w:val="00F000BC"/>
    <w:rsid w:val="00F2268D"/>
    <w:rsid w:val="00F22940"/>
    <w:rsid w:val="00F30B1B"/>
    <w:rsid w:val="00F3230C"/>
    <w:rsid w:val="00F366F7"/>
    <w:rsid w:val="00F40263"/>
    <w:rsid w:val="00F46EF9"/>
    <w:rsid w:val="00F53EEB"/>
    <w:rsid w:val="00F60B92"/>
    <w:rsid w:val="00F64C63"/>
    <w:rsid w:val="00F67C9E"/>
    <w:rsid w:val="00F70E7A"/>
    <w:rsid w:val="00F7641E"/>
    <w:rsid w:val="00F76822"/>
    <w:rsid w:val="00F77488"/>
    <w:rsid w:val="00F83DB7"/>
    <w:rsid w:val="00F974C5"/>
    <w:rsid w:val="00FB08BB"/>
    <w:rsid w:val="00FB0A40"/>
    <w:rsid w:val="00FB3D1F"/>
    <w:rsid w:val="00FB6087"/>
    <w:rsid w:val="00FC7C6F"/>
    <w:rsid w:val="00FD1D40"/>
    <w:rsid w:val="00FE27BE"/>
    <w:rsid w:val="00FF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  <w14:docId w14:val="706713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1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21E"/>
    <w:pPr>
      <w:keepNext/>
      <w:tabs>
        <w:tab w:val="left" w:pos="648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1321E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7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7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746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321E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rsid w:val="0081321E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81321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81321E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32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right="5040"/>
    </w:pPr>
    <w:rPr>
      <w:rFonts w:ascii="Times" w:hAnsi="Times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1321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7B74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B74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7B7461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link w:val="PlainTextChar"/>
    <w:uiPriority w:val="99"/>
    <w:rsid w:val="007B7461"/>
    <w:rPr>
      <w:rFonts w:ascii="Courier New" w:hAnsi="Courier New"/>
      <w:sz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HarmonyBody">
    <w:name w:val="Harmony Body"/>
    <w:basedOn w:val="Normal"/>
    <w:uiPriority w:val="99"/>
    <w:rsid w:val="007B7461"/>
    <w:rPr>
      <w:rFonts w:ascii="Times" w:hAnsi="Times"/>
      <w:sz w:val="22"/>
    </w:rPr>
  </w:style>
  <w:style w:type="character" w:customStyle="1" w:styleId="Teletype">
    <w:name w:val="Teletype"/>
    <w:uiPriority w:val="99"/>
    <w:rsid w:val="007B7461"/>
    <w:rPr>
      <w:rFonts w:ascii="Bitstream Vera Sans Mono"/>
    </w:rPr>
  </w:style>
  <w:style w:type="paragraph" w:styleId="BodyTextIndent2">
    <w:name w:val="Body Text Indent 2"/>
    <w:basedOn w:val="Normal"/>
    <w:link w:val="BodyTextIndent2Char"/>
    <w:uiPriority w:val="99"/>
    <w:rsid w:val="007B74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B7461"/>
    <w:rPr>
      <w:rFonts w:cs="Times New Roman"/>
      <w:sz w:val="16"/>
    </w:rPr>
  </w:style>
  <w:style w:type="table" w:styleId="TableGrid">
    <w:name w:val="Table Grid"/>
    <w:basedOn w:val="TableNormal"/>
    <w:uiPriority w:val="99"/>
    <w:rsid w:val="007B7461"/>
    <w:rPr>
      <w:rFonts w:ascii="New York" w:hAnsi="New Yor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7B7461"/>
    <w:rPr>
      <w:rFonts w:ascii="Times" w:hAnsi="Times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Administrator">
    <w:name w:val="Administrator"/>
    <w:uiPriority w:val="99"/>
    <w:semiHidden/>
    <w:rsid w:val="007B7461"/>
    <w:rPr>
      <w:rFonts w:ascii="Arial" w:hAnsi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7461"/>
    <w:rPr>
      <w:rFonts w:ascii="Times New Roman" w:hAnsi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B7461"/>
    <w:rPr>
      <w:rFonts w:cs="Times New Roman"/>
      <w:i/>
    </w:rPr>
  </w:style>
  <w:style w:type="paragraph" w:customStyle="1" w:styleId="LightList-Accent31">
    <w:name w:val="Light List - Accent 31"/>
    <w:hidden/>
    <w:uiPriority w:val="99"/>
    <w:semiHidden/>
    <w:rsid w:val="007B7461"/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7C34A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5748"/>
  </w:style>
  <w:style w:type="paragraph" w:styleId="Header">
    <w:name w:val="header"/>
    <w:basedOn w:val="Normal"/>
    <w:link w:val="HeaderChar"/>
    <w:uiPriority w:val="99"/>
    <w:unhideWhenUsed/>
    <w:rsid w:val="00F22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40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40"/>
    <w:rPr>
      <w:sz w:val="24"/>
      <w:szCs w:val="20"/>
    </w:rPr>
  </w:style>
  <w:style w:type="character" w:customStyle="1" w:styleId="date-site">
    <w:name w:val="date-site"/>
    <w:basedOn w:val="DefaultParagraphFont"/>
    <w:rsid w:val="008F3E23"/>
    <w:rPr>
      <w:rFonts w:ascii="Arial" w:hAnsi="Arial" w:cs="Arial" w:hint="default"/>
      <w:color w:val="555555"/>
      <w:sz w:val="17"/>
      <w:szCs w:val="17"/>
    </w:rPr>
  </w:style>
  <w:style w:type="paragraph" w:styleId="Revision">
    <w:name w:val="Revision"/>
    <w:hidden/>
    <w:uiPriority w:val="99"/>
    <w:semiHidden/>
    <w:rsid w:val="001D459E"/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61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1321E"/>
    <w:pPr>
      <w:keepNext/>
      <w:tabs>
        <w:tab w:val="left" w:pos="6480"/>
      </w:tabs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1321E"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7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74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7461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1321E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styleId="Hyperlink">
    <w:name w:val="Hyperlink"/>
    <w:basedOn w:val="DefaultParagraphFont"/>
    <w:rsid w:val="0081321E"/>
    <w:rPr>
      <w:rFonts w:cs="Times New Roman"/>
      <w:color w:val="000000"/>
      <w:u w:val="single"/>
    </w:rPr>
  </w:style>
  <w:style w:type="character" w:styleId="FollowedHyperlink">
    <w:name w:val="FollowedHyperlink"/>
    <w:basedOn w:val="DefaultParagraphFont"/>
    <w:uiPriority w:val="99"/>
    <w:rsid w:val="0081321E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81321E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81321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1" w:color="auto"/>
      </w:pBdr>
      <w:ind w:right="5040"/>
    </w:pPr>
    <w:rPr>
      <w:rFonts w:ascii="Times" w:hAnsi="Times"/>
      <w:b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81321E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paragraph" w:styleId="BodyTextIndent">
    <w:name w:val="Body Text Indent"/>
    <w:basedOn w:val="Normal"/>
    <w:link w:val="BodyTextIndentChar"/>
    <w:uiPriority w:val="99"/>
    <w:rsid w:val="007B74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7B746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rsid w:val="007B7461"/>
    <w:pPr>
      <w:spacing w:before="100" w:beforeAutospacing="1" w:after="100" w:afterAutospacing="1"/>
    </w:pPr>
    <w:rPr>
      <w:szCs w:val="24"/>
    </w:rPr>
  </w:style>
  <w:style w:type="paragraph" w:styleId="PlainText">
    <w:name w:val="Plain Text"/>
    <w:basedOn w:val="Normal"/>
    <w:link w:val="PlainTextChar"/>
    <w:uiPriority w:val="99"/>
    <w:rsid w:val="007B7461"/>
    <w:rPr>
      <w:rFonts w:ascii="Courier New" w:hAnsi="Courier New"/>
      <w:sz w:val="20"/>
      <w:lang w:eastAsia="ja-JP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7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customStyle="1" w:styleId="HarmonyBody">
    <w:name w:val="Harmony Body"/>
    <w:basedOn w:val="Normal"/>
    <w:uiPriority w:val="99"/>
    <w:rsid w:val="007B7461"/>
    <w:rPr>
      <w:rFonts w:ascii="Times" w:hAnsi="Times"/>
      <w:sz w:val="22"/>
    </w:rPr>
  </w:style>
  <w:style w:type="character" w:customStyle="1" w:styleId="Teletype">
    <w:name w:val="Teletype"/>
    <w:uiPriority w:val="99"/>
    <w:rsid w:val="007B7461"/>
    <w:rPr>
      <w:rFonts w:ascii="Bitstream Vera Sans Mono"/>
    </w:rPr>
  </w:style>
  <w:style w:type="paragraph" w:styleId="BodyTextIndent2">
    <w:name w:val="Body Text Indent 2"/>
    <w:basedOn w:val="Normal"/>
    <w:link w:val="BodyTextIndent2Char"/>
    <w:uiPriority w:val="99"/>
    <w:rsid w:val="007B74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B7461"/>
    <w:rPr>
      <w:rFonts w:cs="Times New Roman"/>
      <w:sz w:val="16"/>
    </w:rPr>
  </w:style>
  <w:style w:type="table" w:styleId="TableGrid">
    <w:name w:val="Table Grid"/>
    <w:basedOn w:val="TableNormal"/>
    <w:uiPriority w:val="99"/>
    <w:rsid w:val="007B7461"/>
    <w:rPr>
      <w:rFonts w:ascii="New York" w:hAnsi="New York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7B7461"/>
    <w:rPr>
      <w:rFonts w:ascii="Times" w:hAnsi="Times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customStyle="1" w:styleId="Administrator">
    <w:name w:val="Administrator"/>
    <w:uiPriority w:val="99"/>
    <w:semiHidden/>
    <w:rsid w:val="007B7461"/>
    <w:rPr>
      <w:rFonts w:ascii="Arial" w:hAnsi="Arial"/>
      <w:color w:val="auto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B7461"/>
    <w:rPr>
      <w:rFonts w:ascii="Times New Roman" w:hAnsi="Times New Roman"/>
      <w:sz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rsid w:val="007B7461"/>
    <w:rPr>
      <w:rFonts w:cs="Times New Roman"/>
      <w:i/>
    </w:rPr>
  </w:style>
  <w:style w:type="paragraph" w:customStyle="1" w:styleId="LightList-Accent31">
    <w:name w:val="Light List - Accent 31"/>
    <w:hidden/>
    <w:uiPriority w:val="99"/>
    <w:semiHidden/>
    <w:rsid w:val="007B7461"/>
    <w:rPr>
      <w:sz w:val="24"/>
      <w:szCs w:val="20"/>
    </w:rPr>
  </w:style>
  <w:style w:type="paragraph" w:styleId="ListParagraph">
    <w:name w:val="List Paragraph"/>
    <w:basedOn w:val="Normal"/>
    <w:uiPriority w:val="34"/>
    <w:qFormat/>
    <w:rsid w:val="007C34A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5748"/>
  </w:style>
  <w:style w:type="paragraph" w:styleId="Header">
    <w:name w:val="header"/>
    <w:basedOn w:val="Normal"/>
    <w:link w:val="HeaderChar"/>
    <w:uiPriority w:val="99"/>
    <w:unhideWhenUsed/>
    <w:rsid w:val="00F229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2940"/>
    <w:rPr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229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940"/>
    <w:rPr>
      <w:sz w:val="24"/>
      <w:szCs w:val="20"/>
    </w:rPr>
  </w:style>
  <w:style w:type="character" w:customStyle="1" w:styleId="date-site">
    <w:name w:val="date-site"/>
    <w:basedOn w:val="DefaultParagraphFont"/>
    <w:rsid w:val="008F3E23"/>
    <w:rPr>
      <w:rFonts w:ascii="Arial" w:hAnsi="Arial" w:cs="Arial" w:hint="default"/>
      <w:color w:val="555555"/>
      <w:sz w:val="17"/>
      <w:szCs w:val="17"/>
    </w:rPr>
  </w:style>
  <w:style w:type="paragraph" w:styleId="Revision">
    <w:name w:val="Revision"/>
    <w:hidden/>
    <w:uiPriority w:val="99"/>
    <w:semiHidden/>
    <w:rsid w:val="001D459E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55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5729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C:\Users\m035243\AppData\Local\Microsoft\Windows\Temporary%20Internet%20Files\Content.Outlook\DRAFTS\DRAFTS\AppData\Local\Microsoft\Windows\Temporary%20Internet%20Files\Content.Outlook\AppData\Local\Microsoft\Windows\Temporary%20Internet%20Files\Content.Outlook\8IFFHXME\AppData\Local\Microsoft\Windows\Temporary%20Internet%20Files\Content.Outlook\8IFFHXME\newsnetwork.mayoclinic.org\" TargetMode="External"/><Relationship Id="rId18" Type="http://schemas.openxmlformats.org/officeDocument/2006/relationships/hyperlink" Target="http://www.acrm.org/" TargetMode="External"/><Relationship Id="rId26" Type="http://schemas.openxmlformats.org/officeDocument/2006/relationships/hyperlink" Target="http://newsnetwork.mayoclinic.org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ayoclinic.org/medicalprofs/healthy-aging-pmruv1n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file://C:\Users\m035243\AppData\Local\Microsoft\Windows\Temporary%20Internet%20Files\Content.Outlook\DRAFTS\DRAFTS\AppData\Local\Microsoft\Windows\Temporary%20Internet%20Files\Content.Outlook\AppData\Local\Microsoft\Windows\Temporary%20Internet%20Files\Content.Outlook\8IFFHXME\AppData\Local\Microsoft\Windows\Temporary%20Internet%20Files\Content.Outlook\8IFFHXME\newsnetwork.mayoclinic.org\" TargetMode="External"/><Relationship Id="rId17" Type="http://schemas.openxmlformats.org/officeDocument/2006/relationships/hyperlink" Target="http://www.mayoclinic.org/physical-medicine/" TargetMode="External"/><Relationship Id="rId25" Type="http://schemas.openxmlformats.org/officeDocument/2006/relationships/hyperlink" Target="http://www.mayoclinic.org/new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ayo.edu/research/centers-programs/robert-arlene-kogod-center-aging/overview/overview" TargetMode="External"/><Relationship Id="rId20" Type="http://schemas.openxmlformats.org/officeDocument/2006/relationships/hyperlink" Target="http://www.mayoclinic.com/health/type-2-diabetes/DS0058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http://www.mayoclinic.com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ayoclinic.org/bio/15423883.html" TargetMode="External"/><Relationship Id="rId23" Type="http://schemas.openxmlformats.org/officeDocument/2006/relationships/hyperlink" Target="mailto:newsbureau@mayo.ed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ayoclinic.org" TargetMode="External"/><Relationship Id="rId19" Type="http://schemas.openxmlformats.org/officeDocument/2006/relationships/hyperlink" Target="http://www.mayoclinic.com/health/metabolism/AN0177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yoclinic.org" TargetMode="External"/><Relationship Id="rId14" Type="http://schemas.openxmlformats.org/officeDocument/2006/relationships/hyperlink" Target="mailto:newsbureau@mayo.edu" TargetMode="External"/><Relationship Id="rId22" Type="http://schemas.openxmlformats.org/officeDocument/2006/relationships/hyperlink" Target="http://www.mayoclinic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E9567-E4B1-4DCC-863C-F7E4BC1B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Foundation</Company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McDaniel</dc:creator>
  <cp:lastModifiedBy>Julie A DenOuden</cp:lastModifiedBy>
  <cp:revision>2</cp:revision>
  <cp:lastPrinted>2013-11-15T15:04:00Z</cp:lastPrinted>
  <dcterms:created xsi:type="dcterms:W3CDTF">2013-11-15T15:11:00Z</dcterms:created>
  <dcterms:modified xsi:type="dcterms:W3CDTF">2013-11-15T15:11:00Z</dcterms:modified>
</cp:coreProperties>
</file>